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63F" w:rsidRDefault="00F2363F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363F" w:rsidRDefault="00F2363F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363F" w:rsidRDefault="00F2363F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363F" w:rsidRDefault="00910A6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Аналитический  отчет о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самоаудите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учебно-методической деятельности   учителей __________   </w:t>
      </w:r>
    </w:p>
    <w:p w:rsidR="00F2363F" w:rsidRDefault="00910A6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2018-2019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уч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од</w:t>
      </w:r>
      <w:proofErr w:type="spellEnd"/>
    </w:p>
    <w:p w:rsidR="00F2363F" w:rsidRDefault="00F2363F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363F" w:rsidRDefault="00910A6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1.Анализ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обеспечения условий реализации профессиональной деятельности  педагогов</w:t>
      </w:r>
      <w:proofErr w:type="gramEnd"/>
    </w:p>
    <w:p w:rsidR="00F2363F" w:rsidRDefault="00F2363F">
      <w:pPr>
        <w:pStyle w:val="a4"/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363F" w:rsidRDefault="00910A6B">
      <w:pPr>
        <w:pStyle w:val="a4"/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Исходя из анализа прошлого учебного года, перед методическими объединениями были поставлены следующие задачи:_______________</w:t>
      </w:r>
    </w:p>
    <w:p w:rsidR="00F2363F" w:rsidRDefault="00F2363F">
      <w:pPr>
        <w:pStyle w:val="a4"/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F2363F" w:rsidRDefault="00F2363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F2363F" w:rsidRDefault="00910A6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проблема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методическая тема) связана с научно-методической темой школы </w:t>
      </w:r>
    </w:p>
    <w:p w:rsidR="00F2363F" w:rsidRDefault="00910A6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указать направление и проблемы)____________________________</w:t>
      </w:r>
    </w:p>
    <w:p w:rsidR="00F2363F" w:rsidRDefault="00F2363F">
      <w:pPr>
        <w:pStyle w:val="a4"/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F2363F" w:rsidRDefault="00910A6B">
      <w:pPr>
        <w:pStyle w:val="a4"/>
        <w:pBdr>
          <w:bottom w:val="single" w:sz="12" w:space="1" w:color="auto"/>
        </w:pBd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Для их достижения осуществлена следующая деятельность____________</w:t>
      </w:r>
    </w:p>
    <w:p w:rsidR="00F2363F" w:rsidRDefault="00F2363F">
      <w:pPr>
        <w:pStyle w:val="a4"/>
        <w:pBdr>
          <w:bottom w:val="single" w:sz="12" w:space="1" w:color="auto"/>
        </w:pBdr>
        <w:jc w:val="both"/>
        <w:rPr>
          <w:rFonts w:ascii="Times New Roman" w:hAnsi="Times New Roman" w:cs="Times New Roman"/>
          <w:sz w:val="16"/>
          <w:szCs w:val="16"/>
        </w:rPr>
      </w:pPr>
    </w:p>
    <w:p w:rsidR="00F2363F" w:rsidRDefault="00F2363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F2363F" w:rsidRDefault="00910A6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результате </w:t>
      </w:r>
      <w:proofErr w:type="gramStart"/>
      <w:r>
        <w:rPr>
          <w:rFonts w:ascii="Times New Roman" w:hAnsi="Times New Roman" w:cs="Times New Roman"/>
          <w:sz w:val="24"/>
          <w:szCs w:val="24"/>
        </w:rPr>
        <w:t>которой</w:t>
      </w:r>
      <w:proofErr w:type="gramEnd"/>
      <w:r>
        <w:rPr>
          <w:rFonts w:ascii="Times New Roman" w:hAnsi="Times New Roman" w:cs="Times New Roman"/>
          <w:sz w:val="24"/>
          <w:szCs w:val="24"/>
        </w:rPr>
        <w:t>…</w:t>
      </w:r>
    </w:p>
    <w:p w:rsidR="00F2363F" w:rsidRDefault="00F2363F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363F" w:rsidRDefault="00910A6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1.а  Анализ кадрового состава  ШМО учителей _______________ </w:t>
      </w:r>
    </w:p>
    <w:p w:rsidR="00F2363F" w:rsidRDefault="00910A6B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1.б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остояние учебно-методического и материально-технического обеспечения   преподавания предметов:_________________________</w:t>
      </w:r>
    </w:p>
    <w:p w:rsidR="00F2363F" w:rsidRDefault="00910A6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1.1.Программное, научно-методическое обеспечение образовательного процесса:</w:t>
      </w:r>
    </w:p>
    <w:p w:rsidR="00F2363F" w:rsidRDefault="00910A6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Каким образом была организована работа по выявлению потребностей учителей в программно-методическом обеспечении?</w:t>
      </w:r>
    </w:p>
    <w:p w:rsidR="00F2363F" w:rsidRDefault="00910A6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 и кем осуществлялось оперативное оказание научно-методической помощи учителям на основании выявленных потребностей и в результате профессиональной деятельности?</w:t>
      </w:r>
    </w:p>
    <w:p w:rsidR="00F2363F" w:rsidRDefault="00910A6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Все ли учителя были обеспечены образовательными программами и планированием основных профильных, интегрированных, элективных курсов, курсов по выбору, для всех типов классов? (указать  подробно)</w:t>
      </w:r>
    </w:p>
    <w:p w:rsidR="00F2363F" w:rsidRDefault="00910A6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Разработаны ли  рекомендации по подготовке учителей к переходу и реализации  ФГОС второго поколения?</w:t>
      </w:r>
    </w:p>
    <w:p w:rsidR="00F2363F" w:rsidRDefault="00910A6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1.2. Информационное обеспечение:______________________________</w:t>
      </w:r>
    </w:p>
    <w:p w:rsidR="00F2363F" w:rsidRDefault="00910A6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обеспечено ли развитие системы обмена информацией  в рамках сетевого взаимодействия с использованием информационно- коммуникационных пространств?</w:t>
      </w:r>
    </w:p>
    <w:p w:rsidR="00F2363F" w:rsidRDefault="00910A6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 осуществлялось комплектование методической библиотеки, каталога Интернет-ресурсов; банков цифровых образовательных ресурсов, учебно-методических, программных материалов, передового педагогического опыта?</w:t>
      </w:r>
    </w:p>
    <w:p w:rsidR="00F2363F" w:rsidRDefault="00910A6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используют ли учителя данные информационные ресурсы?</w:t>
      </w:r>
    </w:p>
    <w:p w:rsidR="00F2363F" w:rsidRDefault="00910A6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образом,_________________________________________________</w:t>
      </w:r>
    </w:p>
    <w:p w:rsidR="00F2363F" w:rsidRDefault="00910A6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Вместе с тем, остались нерешенные следующие вопросы:_____________</w:t>
      </w:r>
    </w:p>
    <w:p w:rsidR="00F2363F" w:rsidRDefault="00910A6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Задачи:_____________________________________________________</w:t>
      </w:r>
    </w:p>
    <w:p w:rsidR="00F2363F" w:rsidRDefault="00910A6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2.Мониторинг процесса и результатов профессиональной деятельности педагогов.</w:t>
      </w:r>
    </w:p>
    <w:p w:rsidR="00F2363F" w:rsidRDefault="00910A6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Исходя из анализа прошлого учебного года перед методическими объединениями были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поставлены следующие задачи:_________________</w:t>
      </w:r>
    </w:p>
    <w:p w:rsidR="00F2363F" w:rsidRDefault="00910A6B">
      <w:pPr>
        <w:pStyle w:val="a4"/>
        <w:pBdr>
          <w:bottom w:val="single" w:sz="12" w:space="1" w:color="auto"/>
        </w:pBd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в результате </w:t>
      </w:r>
      <w:proofErr w:type="gramStart"/>
      <w:r>
        <w:rPr>
          <w:rFonts w:ascii="Times New Roman" w:hAnsi="Times New Roman" w:cs="Times New Roman"/>
          <w:sz w:val="24"/>
          <w:szCs w:val="24"/>
        </w:rPr>
        <w:t>которой</w:t>
      </w:r>
      <w:proofErr w:type="gramEnd"/>
      <w:r>
        <w:rPr>
          <w:rFonts w:ascii="Times New Roman" w:hAnsi="Times New Roman" w:cs="Times New Roman"/>
          <w:sz w:val="24"/>
          <w:szCs w:val="24"/>
        </w:rPr>
        <w:t>,__________________________________________</w:t>
      </w:r>
    </w:p>
    <w:p w:rsidR="00F2363F" w:rsidRDefault="00F2363F">
      <w:pPr>
        <w:pStyle w:val="a4"/>
        <w:pBdr>
          <w:bottom w:val="single" w:sz="12" w:space="1" w:color="auto"/>
        </w:pBdr>
        <w:jc w:val="both"/>
        <w:rPr>
          <w:rFonts w:ascii="Times New Roman" w:hAnsi="Times New Roman" w:cs="Times New Roman"/>
          <w:sz w:val="16"/>
          <w:szCs w:val="16"/>
        </w:rPr>
      </w:pPr>
    </w:p>
    <w:p w:rsidR="00F2363F" w:rsidRDefault="00F2363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F2363F" w:rsidRDefault="00910A6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-Как осуществлялось выявление эффективного педагогического опыта?</w:t>
      </w:r>
    </w:p>
    <w:p w:rsidR="00F2363F" w:rsidRDefault="00910A6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-Как осуществлялось выявление индивидуальных затруднений реализации задач профессиональной деятельности?</w:t>
      </w:r>
    </w:p>
    <w:p w:rsidR="00F2363F" w:rsidRDefault="00910A6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-Какие условия созданы для трансляции эффективного опыта профессиональной деятельности учителей-предметников?</w:t>
      </w:r>
    </w:p>
    <w:p w:rsidR="00F2363F" w:rsidRDefault="00910A6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-Каким образом осуществлялось методическое сопровождение инновационной деятельности  учителей, обеспечивающих значительное повышение качества предметного образования?</w:t>
      </w:r>
    </w:p>
    <w:p w:rsidR="00F2363F" w:rsidRDefault="00910A6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-Как диагностировались ее результаты?</w:t>
      </w:r>
    </w:p>
    <w:p w:rsidR="00F2363F" w:rsidRDefault="00910A6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-Осуществлялось ли внедрение апробированных результатов инновационной деятельности учителей, обеспечивающих значительное повышение качества предметного образование?</w:t>
      </w:r>
    </w:p>
    <w:p w:rsidR="00F2363F" w:rsidRDefault="00910A6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-Как было организовано участие педагогов во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внутришкольных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муниципальных мероприятиях по обмену педагогическим опытом?</w:t>
      </w:r>
    </w:p>
    <w:p w:rsidR="00F2363F" w:rsidRDefault="00910A6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 в том числе и использованием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интернет-ресурсов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F2363F" w:rsidRDefault="00910A6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образом,_______________________________________________</w:t>
      </w:r>
    </w:p>
    <w:p w:rsidR="00F2363F" w:rsidRDefault="00910A6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Вместе с тем остались нерешенные следующие вопросы:_____________</w:t>
      </w:r>
    </w:p>
    <w:p w:rsidR="00F2363F" w:rsidRDefault="00910A6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Задачи:________________________________________________________</w:t>
      </w:r>
    </w:p>
    <w:p w:rsidR="00F2363F" w:rsidRDefault="00910A6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3.Повышение профессиональной компетентности педагогических кадров.</w:t>
      </w:r>
    </w:p>
    <w:p w:rsidR="00F2363F" w:rsidRDefault="00910A6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Исходя из анализа прошлого учебного года перед методическими объединениями были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поставлены следующие задачи:_________________</w:t>
      </w:r>
    </w:p>
    <w:p w:rsidR="00F2363F" w:rsidRDefault="00910A6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результате </w:t>
      </w:r>
      <w:proofErr w:type="gramStart"/>
      <w:r>
        <w:rPr>
          <w:rFonts w:ascii="Times New Roman" w:hAnsi="Times New Roman" w:cs="Times New Roman"/>
          <w:sz w:val="24"/>
          <w:szCs w:val="24"/>
        </w:rPr>
        <w:t>которой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F2363F" w:rsidRDefault="00910A6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3.1.Реализация системы мероприятий, направленных на повышение уровня профессиональной компетентности учителей:</w:t>
      </w:r>
    </w:p>
    <w:p w:rsidR="00F2363F" w:rsidRDefault="00910A6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 каким проблемам были организованы комплексы мероприятий  системы </w:t>
      </w:r>
    </w:p>
    <w:p w:rsidR="00F2363F" w:rsidRDefault="00910A6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повышения уровня профессиональной компетентности учителей всех предметов?</w:t>
      </w:r>
    </w:p>
    <w:p w:rsidR="00F2363F" w:rsidRDefault="00910A6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-Осуществлялось ли проведение мероприятий, предназначенных для различных целевых групп с учетом индивидуальных потребностей педагогов? Как отслеживались результаты участия?</w:t>
      </w:r>
    </w:p>
    <w:p w:rsidR="00F2363F" w:rsidRDefault="00910A6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-Обеспечено ли участие педагогов в сетевом взаимодействии как современной форме повышения уровня профессиональной компетентности? Каковы его результаты?</w:t>
      </w:r>
    </w:p>
    <w:p w:rsidR="00F2363F" w:rsidRDefault="00910A6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образом,________________________________________________</w:t>
      </w:r>
    </w:p>
    <w:p w:rsidR="00F2363F" w:rsidRDefault="00910A6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Вместе с тем остались нерешенные следующие  вопросы________________</w:t>
      </w:r>
    </w:p>
    <w:p w:rsidR="00F2363F" w:rsidRDefault="00910A6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Задачи:_______________________________________________________</w:t>
      </w:r>
    </w:p>
    <w:p w:rsidR="00F2363F" w:rsidRDefault="00910A6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3.2 Анализ использования современных образовательных технологий:</w:t>
      </w:r>
    </w:p>
    <w:p w:rsidR="00F2363F" w:rsidRDefault="00910A6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 организована работа по методическому обеспечению внедрения учителями современных образовательных  технологий?</w:t>
      </w:r>
    </w:p>
    <w:p w:rsidR="00F2363F" w:rsidRDefault="00910A6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-как диагностируются результаты внедрения современных образовательных технологий?</w:t>
      </w:r>
    </w:p>
    <w:p w:rsidR="00F2363F" w:rsidRDefault="00910A6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gramStart"/>
      <w:r>
        <w:rPr>
          <w:rFonts w:ascii="Times New Roman" w:hAnsi="Times New Roman" w:cs="Times New Roman"/>
          <w:sz w:val="24"/>
          <w:szCs w:val="24"/>
        </w:rPr>
        <w:t>внедрение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каких технологий требует создания проблемного методического объединения?</w:t>
      </w:r>
    </w:p>
    <w:p w:rsidR="00F2363F" w:rsidRDefault="00910A6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образом,_____________________________________________</w:t>
      </w:r>
    </w:p>
    <w:p w:rsidR="00F2363F" w:rsidRDefault="00910A6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Вместе с тем остались нерешенные следующие вопросы:__________</w:t>
      </w:r>
    </w:p>
    <w:p w:rsidR="00F2363F" w:rsidRDefault="00910A6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Задачи:_____________________________________________________</w:t>
      </w:r>
    </w:p>
    <w:p w:rsidR="00F2363F" w:rsidRDefault="00F2363F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363F" w:rsidRDefault="00910A6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3.6.Обеспечение методического сопровождения участников профессиональных конкурсов:</w:t>
      </w:r>
    </w:p>
    <w:p w:rsidR="00F2363F" w:rsidRDefault="00910A6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-Каким образом была организована деятельность методических  объединений по оказанию методической и практической помощи педагогам- участникам профессиональных конкурсов</w:t>
      </w:r>
    </w:p>
    <w:p w:rsidR="00F2363F" w:rsidRDefault="00910A6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-Каковы  ее результаты?</w:t>
      </w:r>
    </w:p>
    <w:p w:rsidR="00F2363F" w:rsidRDefault="00910A6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образом,________________________________________________</w:t>
      </w:r>
    </w:p>
    <w:p w:rsidR="00F2363F" w:rsidRDefault="00910A6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Вместе с тем остались нерешенные следующие вопросы:_______________</w:t>
      </w:r>
    </w:p>
    <w:p w:rsidR="00F2363F" w:rsidRDefault="00910A6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Задачи:_________________________________________________________</w:t>
      </w:r>
    </w:p>
    <w:p w:rsidR="00F2363F" w:rsidRDefault="00910A6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3.7.Организация обобщения и трансляции эффективного педагогического опыта:</w:t>
      </w:r>
    </w:p>
    <w:p w:rsidR="00F2363F" w:rsidRDefault="00910A6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основании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каких критериев отбирался педагогический опыт для обобщения и трансляции?</w:t>
      </w:r>
    </w:p>
    <w:p w:rsidR="00F2363F" w:rsidRDefault="00910A6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-Как осуществлялись  обобщение и трансляция эффективного  педагогического опыта?</w:t>
      </w:r>
    </w:p>
    <w:p w:rsidR="00F2363F" w:rsidRDefault="00910A6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-Внедряется ли транслируемый опыт  в практику других педагогов?</w:t>
      </w:r>
    </w:p>
    <w:p w:rsidR="00F2363F" w:rsidRDefault="00910A6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образом,________________________________________________</w:t>
      </w:r>
    </w:p>
    <w:p w:rsidR="00F2363F" w:rsidRDefault="00910A6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Вместе с тем остались нерешенные следующие вопросы:_______________</w:t>
      </w:r>
    </w:p>
    <w:p w:rsidR="00F2363F" w:rsidRDefault="00910A6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Задачи:_________________________________________________________</w:t>
      </w:r>
    </w:p>
    <w:p w:rsidR="00F2363F" w:rsidRDefault="00910A6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4.Организационно-методическая деятельность.</w:t>
      </w:r>
    </w:p>
    <w:p w:rsidR="00F2363F" w:rsidRDefault="00910A6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Исходя из анализа прошлого учебного года перед методическими  объединениями  были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поставлены следующие задачи:_________________</w:t>
      </w:r>
    </w:p>
    <w:p w:rsidR="00F2363F" w:rsidRDefault="00910A6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Для их достижения осуществлена следующая деятельность:___________</w:t>
      </w:r>
    </w:p>
    <w:p w:rsidR="00F2363F" w:rsidRDefault="00910A6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результате </w:t>
      </w:r>
      <w:proofErr w:type="gramStart"/>
      <w:r>
        <w:rPr>
          <w:rFonts w:ascii="Times New Roman" w:hAnsi="Times New Roman" w:cs="Times New Roman"/>
          <w:sz w:val="24"/>
          <w:szCs w:val="24"/>
        </w:rPr>
        <w:t>которой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F2363F" w:rsidRDefault="00910A6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4.1. Профилактика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неуспешности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F2363F" w:rsidRDefault="00910A6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Результаты  диагностической и мониторинговой работы  ШМО учителей__________________________________________</w:t>
      </w:r>
    </w:p>
    <w:p w:rsidR="00F2363F" w:rsidRDefault="00910A6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(таблица итоговых  результатов за три года 1-11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., таблица  результатов  ГИА, ВПР (н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лассы) за три года    </w:t>
      </w:r>
    </w:p>
    <w:p w:rsidR="00F2363F" w:rsidRDefault="00910A6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-Был ли обеспечен анализ диагностических работ, результатов промежуточной аттестации, итогов учебного года,  государственной итоговой  аттестации с целью выявления и организации методического консультирования учителей, не обеспечивающих качественное выполнение образовательных программ?</w:t>
      </w:r>
    </w:p>
    <w:p w:rsidR="00F2363F" w:rsidRDefault="00910A6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-Использовали ли педагоги  рекомендации, сформулированные в результате анализа?</w:t>
      </w:r>
    </w:p>
    <w:p w:rsidR="00F2363F" w:rsidRDefault="00910A6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-Какие условия созданы для развития системы работы по подготовке учителей к процедуре прохождения  контроля  качества знаний обучающихся?</w:t>
      </w:r>
    </w:p>
    <w:p w:rsidR="00F2363F" w:rsidRDefault="00910A6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-Используется ли банк диагностических материалов для подготовки обучающихся к тестированию, проводимому в рамках аккредитации и проверок качества образования?</w:t>
      </w:r>
    </w:p>
    <w:p w:rsidR="00F2363F" w:rsidRDefault="00910A6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образом,________________________________________________</w:t>
      </w:r>
    </w:p>
    <w:p w:rsidR="00F2363F" w:rsidRDefault="00910A6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Вместе с тем остались нерешенные следующие вопросы:_______________</w:t>
      </w:r>
    </w:p>
    <w:p w:rsidR="00F2363F" w:rsidRDefault="00910A6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Задачи:_________________________________________________________</w:t>
      </w:r>
    </w:p>
    <w:p w:rsidR="00F2363F" w:rsidRDefault="00910A6B">
      <w:pPr>
        <w:pStyle w:val="a4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Развитие одаренных учителей:</w:t>
      </w:r>
    </w:p>
    <w:p w:rsidR="00F2363F" w:rsidRDefault="00910A6B">
      <w:pPr>
        <w:pStyle w:val="a4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–Какова динамика участия педагогов в профессиональных конкурсах? </w:t>
      </w:r>
    </w:p>
    <w:p w:rsidR="00F2363F" w:rsidRDefault="00910A6B">
      <w:pPr>
        <w:pStyle w:val="a4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таблица «Динамика участия за три года в олимпиадах, конкурсах, интеллектуальных конкурсах», «Победители  в олимпиадах по предметам городской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>республиканский уровень за три года).</w:t>
      </w:r>
    </w:p>
    <w:p w:rsidR="00F2363F" w:rsidRDefault="00910A6B">
      <w:pPr>
        <w:pStyle w:val="a4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Указать причины неучастия.</w:t>
      </w:r>
    </w:p>
    <w:p w:rsidR="00F2363F" w:rsidRDefault="00910A6B">
      <w:pPr>
        <w:pStyle w:val="a4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-Каковы результаты участия педагогов в профессиональных конкурсах?</w:t>
      </w:r>
    </w:p>
    <w:p w:rsidR="00F2363F" w:rsidRDefault="00910A6B">
      <w:pPr>
        <w:pStyle w:val="a4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(Таблица «Творческая активность педагогов за три года»).</w:t>
      </w:r>
    </w:p>
    <w:p w:rsidR="00F2363F" w:rsidRDefault="00910A6B">
      <w:pPr>
        <w:pStyle w:val="a4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-каким образом осуществлялось методическое сопровождение участников муниципального этапа номинации «Учитель года» и др. конкурсы.</w:t>
      </w:r>
    </w:p>
    <w:p w:rsidR="00F2363F" w:rsidRDefault="00910A6B">
      <w:pPr>
        <w:pStyle w:val="a4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-Оказана ли консультационная методическая и практическая помощь учителям- участникам профессиональных конкурсов?</w:t>
      </w:r>
    </w:p>
    <w:p w:rsidR="00F2363F" w:rsidRDefault="00910A6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образом,________________________________________________</w:t>
      </w:r>
    </w:p>
    <w:p w:rsidR="00F2363F" w:rsidRDefault="00910A6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Вместе с тем остались нерешенные следующие вопросы:_______________</w:t>
      </w:r>
    </w:p>
    <w:p w:rsidR="00F2363F" w:rsidRDefault="00910A6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Задачи:_________________________________________________________</w:t>
      </w:r>
    </w:p>
    <w:p w:rsidR="00F2363F" w:rsidRDefault="00910A6B">
      <w:pPr>
        <w:pStyle w:val="a4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4.3.Развитие одаренности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F2363F" w:rsidRDefault="00910A6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Какова динамика и результативность участия обучающихся в интеллектуальных соревнованиях разного уровня?</w:t>
      </w:r>
      <w:proofErr w:type="gramEnd"/>
    </w:p>
    <w:p w:rsidR="00F2363F" w:rsidRDefault="00910A6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таблица «Динамика участия за три года в олимпиадах, конкурсах, интеллектуальных конкурсах», «Победители   в олимпиадах по предметам городской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>республиканский уровень за три года) .</w:t>
      </w:r>
    </w:p>
    <w:p w:rsidR="00F2363F" w:rsidRDefault="00910A6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Обеспечена ли организация, проведение и анализ результатов школьных и анализ результатов муниципальных предметных конкурсов и олимпиад?</w:t>
      </w:r>
    </w:p>
    <w:p w:rsidR="00F2363F" w:rsidRDefault="00910A6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-Обеспечено ли консультирование учителей по подготовке обучающихся к олимпиадам, конкурсам?</w:t>
      </w:r>
    </w:p>
    <w:p w:rsidR="00F2363F" w:rsidRDefault="00910A6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-Как организована система внеурочной  деятельности для </w:t>
      </w:r>
      <w:proofErr w:type="gramStart"/>
      <w:r>
        <w:rPr>
          <w:rFonts w:ascii="Times New Roman" w:hAnsi="Times New Roman" w:cs="Times New Roman"/>
          <w:sz w:val="24"/>
          <w:szCs w:val="24"/>
        </w:rPr>
        <w:t>мотивированных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обучающихся?</w:t>
      </w:r>
    </w:p>
    <w:p w:rsidR="00F2363F" w:rsidRDefault="00910A6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образом,________________________________________________</w:t>
      </w:r>
    </w:p>
    <w:p w:rsidR="00F2363F" w:rsidRDefault="00910A6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Вместе с тем остались нерешенные следующие вопросы:_______________</w:t>
      </w:r>
    </w:p>
    <w:p w:rsidR="00F2363F" w:rsidRDefault="00910A6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Задачи:_________________________________________________________</w:t>
      </w:r>
    </w:p>
    <w:p w:rsidR="00F2363F" w:rsidRDefault="00910A6B">
      <w:pPr>
        <w:pStyle w:val="a4"/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5.Выявленные проблемы, задачи и основные мероприятия по их реализации на следующий учебный год</w:t>
      </w:r>
    </w:p>
    <w:p w:rsidR="00F2363F" w:rsidRDefault="00F2363F">
      <w:pPr>
        <w:pStyle w:val="a4"/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363F" w:rsidRDefault="00F2363F">
      <w:pPr>
        <w:pStyle w:val="a4"/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363F" w:rsidRDefault="00F2363F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363F" w:rsidRDefault="00910A6B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Приложении №1 (на 3-х  стр.) представлены таблицы для заполнения.</w:t>
      </w:r>
    </w:p>
    <w:p w:rsidR="00F2363F" w:rsidRDefault="00910A6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Таблицы предназначены    для  руководителей ШМО учителей _________ ОУ   №____   </w:t>
      </w:r>
    </w:p>
    <w:p w:rsidR="00F2363F" w:rsidRDefault="00F2363F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363F" w:rsidRDefault="00910A6B">
      <w:pPr>
        <w:pStyle w:val="a4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Приложение №1 </w:t>
      </w:r>
    </w:p>
    <w:p w:rsidR="00F2363F" w:rsidRDefault="00910A6B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Динамика успеваемости за три года   </w:t>
      </w:r>
    </w:p>
    <w:p w:rsidR="00F2363F" w:rsidRDefault="00910A6B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Предмет</w:t>
      </w:r>
    </w:p>
    <w:tbl>
      <w:tblPr>
        <w:tblStyle w:val="a3"/>
        <w:tblW w:w="14786" w:type="dxa"/>
        <w:tblLayout w:type="fixed"/>
        <w:tblLook w:val="04A0"/>
      </w:tblPr>
      <w:tblGrid>
        <w:gridCol w:w="1378"/>
        <w:gridCol w:w="1735"/>
        <w:gridCol w:w="1418"/>
        <w:gridCol w:w="1312"/>
        <w:gridCol w:w="1735"/>
        <w:gridCol w:w="1417"/>
        <w:gridCol w:w="1321"/>
        <w:gridCol w:w="1735"/>
        <w:gridCol w:w="1410"/>
        <w:gridCol w:w="1325"/>
      </w:tblGrid>
      <w:tr w:rsidR="00F2363F">
        <w:tc>
          <w:tcPr>
            <w:tcW w:w="1378" w:type="dxa"/>
            <w:vMerge w:val="restart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363F" w:rsidRDefault="00910A6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4465" w:type="dxa"/>
            <w:gridSpan w:val="3"/>
          </w:tcPr>
          <w:p w:rsidR="00F2363F" w:rsidRDefault="00910A6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______учебный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4473" w:type="dxa"/>
            <w:gridSpan w:val="3"/>
          </w:tcPr>
          <w:p w:rsidR="00F2363F" w:rsidRDefault="00910A6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_________учебный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4470" w:type="dxa"/>
            <w:gridSpan w:val="3"/>
          </w:tcPr>
          <w:p w:rsidR="00F2363F" w:rsidRDefault="00910A6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________учебный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363F">
        <w:tc>
          <w:tcPr>
            <w:tcW w:w="1378" w:type="dxa"/>
            <w:vMerge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5" w:type="dxa"/>
          </w:tcPr>
          <w:p w:rsidR="00F2363F" w:rsidRDefault="00910A6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</w:p>
          <w:p w:rsidR="00F2363F" w:rsidRDefault="00910A6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%</w:t>
            </w:r>
          </w:p>
        </w:tc>
        <w:tc>
          <w:tcPr>
            <w:tcW w:w="1418" w:type="dxa"/>
          </w:tcPr>
          <w:p w:rsidR="00F2363F" w:rsidRDefault="00910A6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</w:p>
          <w:p w:rsidR="00F2363F" w:rsidRDefault="00910A6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%</w:t>
            </w:r>
          </w:p>
        </w:tc>
        <w:tc>
          <w:tcPr>
            <w:tcW w:w="1312" w:type="dxa"/>
          </w:tcPr>
          <w:p w:rsidR="00F2363F" w:rsidRDefault="00910A6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Ср. балл</w:t>
            </w:r>
          </w:p>
        </w:tc>
        <w:tc>
          <w:tcPr>
            <w:tcW w:w="1735" w:type="dxa"/>
          </w:tcPr>
          <w:p w:rsidR="00F2363F" w:rsidRDefault="00910A6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</w:p>
          <w:p w:rsidR="00F2363F" w:rsidRDefault="00910A6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%</w:t>
            </w:r>
          </w:p>
        </w:tc>
        <w:tc>
          <w:tcPr>
            <w:tcW w:w="1417" w:type="dxa"/>
          </w:tcPr>
          <w:p w:rsidR="00F2363F" w:rsidRDefault="00910A6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</w:p>
          <w:p w:rsidR="00F2363F" w:rsidRDefault="00910A6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%</w:t>
            </w:r>
          </w:p>
        </w:tc>
        <w:tc>
          <w:tcPr>
            <w:tcW w:w="1321" w:type="dxa"/>
          </w:tcPr>
          <w:p w:rsidR="00F2363F" w:rsidRDefault="00910A6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Ср. балл</w:t>
            </w:r>
          </w:p>
        </w:tc>
        <w:tc>
          <w:tcPr>
            <w:tcW w:w="1735" w:type="dxa"/>
          </w:tcPr>
          <w:p w:rsidR="00F2363F" w:rsidRDefault="00910A6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</w:p>
          <w:p w:rsidR="00F2363F" w:rsidRDefault="00910A6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%</w:t>
            </w:r>
          </w:p>
        </w:tc>
        <w:tc>
          <w:tcPr>
            <w:tcW w:w="1410" w:type="dxa"/>
          </w:tcPr>
          <w:p w:rsidR="00F2363F" w:rsidRDefault="00910A6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</w:p>
          <w:p w:rsidR="00F2363F" w:rsidRDefault="00910A6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%</w:t>
            </w:r>
          </w:p>
        </w:tc>
        <w:tc>
          <w:tcPr>
            <w:tcW w:w="1325" w:type="dxa"/>
          </w:tcPr>
          <w:p w:rsidR="00F2363F" w:rsidRDefault="00910A6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Ср. балл</w:t>
            </w:r>
          </w:p>
        </w:tc>
      </w:tr>
      <w:tr w:rsidR="00F2363F">
        <w:tc>
          <w:tcPr>
            <w:tcW w:w="1378" w:type="dxa"/>
          </w:tcPr>
          <w:p w:rsidR="00F2363F" w:rsidRDefault="00910A6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1</w:t>
            </w:r>
          </w:p>
        </w:tc>
        <w:tc>
          <w:tcPr>
            <w:tcW w:w="1735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63F">
        <w:tc>
          <w:tcPr>
            <w:tcW w:w="1378" w:type="dxa"/>
          </w:tcPr>
          <w:p w:rsidR="00F2363F" w:rsidRDefault="00910A6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2</w:t>
            </w:r>
          </w:p>
        </w:tc>
        <w:tc>
          <w:tcPr>
            <w:tcW w:w="1735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63F">
        <w:tc>
          <w:tcPr>
            <w:tcW w:w="1378" w:type="dxa"/>
          </w:tcPr>
          <w:p w:rsidR="00F2363F" w:rsidRDefault="00910A6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3</w:t>
            </w:r>
          </w:p>
        </w:tc>
        <w:tc>
          <w:tcPr>
            <w:tcW w:w="1735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63F">
        <w:tc>
          <w:tcPr>
            <w:tcW w:w="1378" w:type="dxa"/>
          </w:tcPr>
          <w:p w:rsidR="00F2363F" w:rsidRDefault="00910A6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4</w:t>
            </w:r>
          </w:p>
        </w:tc>
        <w:tc>
          <w:tcPr>
            <w:tcW w:w="1735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63F">
        <w:tc>
          <w:tcPr>
            <w:tcW w:w="1378" w:type="dxa"/>
          </w:tcPr>
          <w:p w:rsidR="00F2363F" w:rsidRDefault="00910A6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Всего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школа</w:t>
            </w:r>
          </w:p>
        </w:tc>
        <w:tc>
          <w:tcPr>
            <w:tcW w:w="1735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63F">
        <w:tc>
          <w:tcPr>
            <w:tcW w:w="1378" w:type="dxa"/>
          </w:tcPr>
          <w:p w:rsidR="00F2363F" w:rsidRDefault="00910A6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5</w:t>
            </w:r>
          </w:p>
        </w:tc>
        <w:tc>
          <w:tcPr>
            <w:tcW w:w="1735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63F">
        <w:tc>
          <w:tcPr>
            <w:tcW w:w="1378" w:type="dxa"/>
          </w:tcPr>
          <w:p w:rsidR="00F2363F" w:rsidRDefault="00910A6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6</w:t>
            </w:r>
          </w:p>
        </w:tc>
        <w:tc>
          <w:tcPr>
            <w:tcW w:w="1735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63F">
        <w:tc>
          <w:tcPr>
            <w:tcW w:w="1378" w:type="dxa"/>
          </w:tcPr>
          <w:p w:rsidR="00F2363F" w:rsidRDefault="00910A6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7</w:t>
            </w:r>
          </w:p>
        </w:tc>
        <w:tc>
          <w:tcPr>
            <w:tcW w:w="1735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63F">
        <w:tc>
          <w:tcPr>
            <w:tcW w:w="1378" w:type="dxa"/>
          </w:tcPr>
          <w:p w:rsidR="00F2363F" w:rsidRDefault="00910A6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8</w:t>
            </w:r>
          </w:p>
        </w:tc>
        <w:tc>
          <w:tcPr>
            <w:tcW w:w="1735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63F">
        <w:tc>
          <w:tcPr>
            <w:tcW w:w="1378" w:type="dxa"/>
          </w:tcPr>
          <w:p w:rsidR="00F2363F" w:rsidRDefault="00910A6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9  </w:t>
            </w:r>
          </w:p>
        </w:tc>
        <w:tc>
          <w:tcPr>
            <w:tcW w:w="1735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63F">
        <w:tc>
          <w:tcPr>
            <w:tcW w:w="1378" w:type="dxa"/>
          </w:tcPr>
          <w:p w:rsidR="00F2363F" w:rsidRDefault="00910A6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5-9</w:t>
            </w:r>
          </w:p>
        </w:tc>
        <w:tc>
          <w:tcPr>
            <w:tcW w:w="1735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63F">
        <w:tc>
          <w:tcPr>
            <w:tcW w:w="1378" w:type="dxa"/>
          </w:tcPr>
          <w:p w:rsidR="00F2363F" w:rsidRDefault="00910A6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10</w:t>
            </w:r>
          </w:p>
        </w:tc>
        <w:tc>
          <w:tcPr>
            <w:tcW w:w="1735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63F">
        <w:tc>
          <w:tcPr>
            <w:tcW w:w="1378" w:type="dxa"/>
          </w:tcPr>
          <w:p w:rsidR="00F2363F" w:rsidRDefault="00910A6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11</w:t>
            </w:r>
          </w:p>
        </w:tc>
        <w:tc>
          <w:tcPr>
            <w:tcW w:w="1735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63F">
        <w:tc>
          <w:tcPr>
            <w:tcW w:w="1378" w:type="dxa"/>
          </w:tcPr>
          <w:p w:rsidR="00F2363F" w:rsidRDefault="00910A6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Всего 10-11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35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63F">
        <w:tc>
          <w:tcPr>
            <w:tcW w:w="1378" w:type="dxa"/>
          </w:tcPr>
          <w:p w:rsidR="00F2363F" w:rsidRDefault="00910A6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 по школе</w:t>
            </w:r>
          </w:p>
        </w:tc>
        <w:tc>
          <w:tcPr>
            <w:tcW w:w="1735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2363F" w:rsidRDefault="00F2363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F2363F" w:rsidRDefault="00910A6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Итоги </w:t>
      </w:r>
    </w:p>
    <w:p w:rsidR="00F2363F" w:rsidRDefault="00910A6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ГИА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Всероссийские проверочные работы, мониторинги (начальные классы) за три года</w:t>
      </w:r>
    </w:p>
    <w:p w:rsidR="00F2363F" w:rsidRDefault="00F2363F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786" w:type="dxa"/>
        <w:tblLayout w:type="fixed"/>
        <w:tblLook w:val="04A0"/>
      </w:tblPr>
      <w:tblGrid>
        <w:gridCol w:w="1433"/>
        <w:gridCol w:w="1647"/>
        <w:gridCol w:w="1450"/>
        <w:gridCol w:w="1409"/>
        <w:gridCol w:w="1647"/>
        <w:gridCol w:w="1449"/>
        <w:gridCol w:w="1420"/>
        <w:gridCol w:w="1466"/>
        <w:gridCol w:w="1441"/>
        <w:gridCol w:w="1424"/>
      </w:tblGrid>
      <w:tr w:rsidR="00F2363F">
        <w:tc>
          <w:tcPr>
            <w:tcW w:w="1433" w:type="dxa"/>
            <w:vMerge w:val="restart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363F" w:rsidRDefault="00910A6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Предмет-классы</w:t>
            </w:r>
            <w:proofErr w:type="spellEnd"/>
            <w:proofErr w:type="gramEnd"/>
          </w:p>
        </w:tc>
        <w:tc>
          <w:tcPr>
            <w:tcW w:w="4506" w:type="dxa"/>
            <w:gridSpan w:val="3"/>
          </w:tcPr>
          <w:p w:rsidR="00F2363F" w:rsidRDefault="00910A6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______учебный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4516" w:type="dxa"/>
            <w:gridSpan w:val="3"/>
          </w:tcPr>
          <w:p w:rsidR="00F2363F" w:rsidRDefault="00910A6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_________учебный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4331" w:type="dxa"/>
            <w:gridSpan w:val="3"/>
          </w:tcPr>
          <w:p w:rsidR="00F2363F" w:rsidRDefault="00910A6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________учебный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363F">
        <w:tc>
          <w:tcPr>
            <w:tcW w:w="1433" w:type="dxa"/>
            <w:vMerge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7" w:type="dxa"/>
          </w:tcPr>
          <w:p w:rsidR="00F2363F" w:rsidRDefault="00910A6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ч-ся</w:t>
            </w:r>
            <w:proofErr w:type="spellEnd"/>
          </w:p>
        </w:tc>
        <w:tc>
          <w:tcPr>
            <w:tcW w:w="1450" w:type="dxa"/>
          </w:tcPr>
          <w:p w:rsidR="00F2363F" w:rsidRDefault="00910A6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</w:p>
          <w:p w:rsidR="00F2363F" w:rsidRDefault="00910A6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%</w:t>
            </w:r>
          </w:p>
        </w:tc>
        <w:tc>
          <w:tcPr>
            <w:tcW w:w="1409" w:type="dxa"/>
          </w:tcPr>
          <w:p w:rsidR="00F2363F" w:rsidRDefault="00910A6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Ср. балл</w:t>
            </w:r>
          </w:p>
        </w:tc>
        <w:tc>
          <w:tcPr>
            <w:tcW w:w="1647" w:type="dxa"/>
          </w:tcPr>
          <w:p w:rsidR="00F2363F" w:rsidRDefault="00910A6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49" w:type="dxa"/>
          </w:tcPr>
          <w:p w:rsidR="00F2363F" w:rsidRDefault="00910A6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</w:p>
          <w:p w:rsidR="00F2363F" w:rsidRDefault="00910A6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%</w:t>
            </w:r>
          </w:p>
        </w:tc>
        <w:tc>
          <w:tcPr>
            <w:tcW w:w="1420" w:type="dxa"/>
          </w:tcPr>
          <w:p w:rsidR="00F2363F" w:rsidRDefault="00910A6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Ср. балл</w:t>
            </w:r>
          </w:p>
        </w:tc>
        <w:tc>
          <w:tcPr>
            <w:tcW w:w="1466" w:type="dxa"/>
          </w:tcPr>
          <w:p w:rsidR="00F2363F" w:rsidRDefault="00910A6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ч-ся</w:t>
            </w:r>
            <w:proofErr w:type="spellEnd"/>
          </w:p>
        </w:tc>
        <w:tc>
          <w:tcPr>
            <w:tcW w:w="1441" w:type="dxa"/>
          </w:tcPr>
          <w:p w:rsidR="00F2363F" w:rsidRDefault="00910A6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</w:p>
          <w:p w:rsidR="00F2363F" w:rsidRDefault="00910A6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%</w:t>
            </w:r>
          </w:p>
        </w:tc>
        <w:tc>
          <w:tcPr>
            <w:tcW w:w="1424" w:type="dxa"/>
          </w:tcPr>
          <w:p w:rsidR="00F2363F" w:rsidRDefault="00910A6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Ср. балл</w:t>
            </w:r>
          </w:p>
        </w:tc>
      </w:tr>
      <w:tr w:rsidR="00F2363F">
        <w:tc>
          <w:tcPr>
            <w:tcW w:w="1433" w:type="dxa"/>
          </w:tcPr>
          <w:p w:rsidR="00F2363F" w:rsidRDefault="00910A6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9</w:t>
            </w:r>
          </w:p>
        </w:tc>
        <w:tc>
          <w:tcPr>
            <w:tcW w:w="1647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63F">
        <w:tc>
          <w:tcPr>
            <w:tcW w:w="1433" w:type="dxa"/>
          </w:tcPr>
          <w:p w:rsidR="00F2363F" w:rsidRDefault="00910A6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11</w:t>
            </w:r>
          </w:p>
        </w:tc>
        <w:tc>
          <w:tcPr>
            <w:tcW w:w="1647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63F">
        <w:tc>
          <w:tcPr>
            <w:tcW w:w="1433" w:type="dxa"/>
          </w:tcPr>
          <w:p w:rsidR="00F2363F" w:rsidRDefault="00910A6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4</w:t>
            </w:r>
          </w:p>
        </w:tc>
        <w:tc>
          <w:tcPr>
            <w:tcW w:w="1647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2363F" w:rsidRDefault="00F2363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F2363F" w:rsidRDefault="00910A6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Динамика участия за три года в городских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республиканских ,  зональных, всероссийских олимпиадах конкурсах, конференциях</w:t>
      </w:r>
    </w:p>
    <w:p w:rsidR="00F2363F" w:rsidRDefault="00F2363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F2363F" w:rsidRDefault="00910A6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Предметы__________________</w:t>
      </w:r>
    </w:p>
    <w:p w:rsidR="00F2363F" w:rsidRDefault="00F2363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786" w:type="dxa"/>
        <w:tblLayout w:type="fixed"/>
        <w:tblLook w:val="04A0"/>
      </w:tblPr>
      <w:tblGrid>
        <w:gridCol w:w="2281"/>
        <w:gridCol w:w="2325"/>
        <w:gridCol w:w="2314"/>
        <w:gridCol w:w="2307"/>
        <w:gridCol w:w="2408"/>
        <w:gridCol w:w="3151"/>
      </w:tblGrid>
      <w:tr w:rsidR="00F2363F">
        <w:tc>
          <w:tcPr>
            <w:tcW w:w="2281" w:type="dxa"/>
            <w:vMerge w:val="restart"/>
          </w:tcPr>
          <w:p w:rsidR="00F2363F" w:rsidRDefault="00910A6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Учебные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2325" w:type="dxa"/>
            <w:vMerge w:val="restart"/>
          </w:tcPr>
          <w:p w:rsidR="00F2363F" w:rsidRDefault="00910A6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  участников,</w:t>
            </w:r>
          </w:p>
          <w:p w:rsidR="00F2363F" w:rsidRDefault="00910A6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  <w:proofErr w:type="spellEnd"/>
          </w:p>
        </w:tc>
        <w:tc>
          <w:tcPr>
            <w:tcW w:w="10180" w:type="dxa"/>
            <w:gridSpan w:val="4"/>
          </w:tcPr>
          <w:p w:rsidR="00F2363F" w:rsidRDefault="00910A6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ФИО и        количество   победителей   по уровням</w:t>
            </w:r>
          </w:p>
        </w:tc>
      </w:tr>
      <w:tr w:rsidR="00F2363F">
        <w:tc>
          <w:tcPr>
            <w:tcW w:w="2281" w:type="dxa"/>
            <w:vMerge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5" w:type="dxa"/>
            <w:vMerge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4" w:type="dxa"/>
          </w:tcPr>
          <w:p w:rsidR="00F2363F" w:rsidRDefault="00910A6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Школьный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(ФИО)</w:t>
            </w:r>
          </w:p>
        </w:tc>
        <w:tc>
          <w:tcPr>
            <w:tcW w:w="2307" w:type="dxa"/>
          </w:tcPr>
          <w:p w:rsidR="00F2363F" w:rsidRDefault="00910A6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Городской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(ФИО)</w:t>
            </w:r>
          </w:p>
        </w:tc>
        <w:tc>
          <w:tcPr>
            <w:tcW w:w="2408" w:type="dxa"/>
          </w:tcPr>
          <w:p w:rsidR="00F2363F" w:rsidRDefault="00910A6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Республиканский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(ФИО)</w:t>
            </w:r>
          </w:p>
        </w:tc>
        <w:tc>
          <w:tcPr>
            <w:tcW w:w="3151" w:type="dxa"/>
          </w:tcPr>
          <w:p w:rsidR="00F2363F" w:rsidRDefault="00910A6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Зональный/Всероссийский</w:t>
            </w:r>
          </w:p>
          <w:p w:rsidR="00F2363F" w:rsidRDefault="00910A6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(ФИО)</w:t>
            </w:r>
          </w:p>
        </w:tc>
      </w:tr>
      <w:tr w:rsidR="00F2363F">
        <w:tc>
          <w:tcPr>
            <w:tcW w:w="2281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5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80" w:type="dxa"/>
            <w:gridSpan w:val="4"/>
          </w:tcPr>
          <w:p w:rsidR="00F2363F" w:rsidRDefault="00910A6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Олимпиады</w:t>
            </w:r>
          </w:p>
        </w:tc>
      </w:tr>
      <w:tr w:rsidR="00F2363F">
        <w:tc>
          <w:tcPr>
            <w:tcW w:w="2281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5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4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7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8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1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363F">
        <w:tc>
          <w:tcPr>
            <w:tcW w:w="2281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5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4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7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8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1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363F">
        <w:tc>
          <w:tcPr>
            <w:tcW w:w="2281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5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80" w:type="dxa"/>
            <w:gridSpan w:val="4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363F" w:rsidRDefault="00910A6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Интеллектуальные конкурсы</w:t>
            </w:r>
          </w:p>
        </w:tc>
      </w:tr>
      <w:tr w:rsidR="00F2363F">
        <w:tc>
          <w:tcPr>
            <w:tcW w:w="2281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5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4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7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8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1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363F">
        <w:tc>
          <w:tcPr>
            <w:tcW w:w="2281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5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4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7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8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1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363F">
        <w:tc>
          <w:tcPr>
            <w:tcW w:w="2281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5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80" w:type="dxa"/>
            <w:gridSpan w:val="4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363F" w:rsidRDefault="00910A6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Творческие конкурсы</w:t>
            </w:r>
          </w:p>
        </w:tc>
      </w:tr>
      <w:tr w:rsidR="00F2363F">
        <w:tc>
          <w:tcPr>
            <w:tcW w:w="2281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5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4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7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8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1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363F">
        <w:tc>
          <w:tcPr>
            <w:tcW w:w="2281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5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4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7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8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1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2363F" w:rsidRDefault="00910A6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Творческая активность педагогов</w:t>
      </w:r>
    </w:p>
    <w:p w:rsidR="00F2363F" w:rsidRDefault="00910A6B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Участие педагогов в конкурсах, проектах.</w:t>
      </w:r>
    </w:p>
    <w:p w:rsidR="00F2363F" w:rsidRDefault="00F2363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962" w:type="dxa"/>
        <w:tblInd w:w="-176" w:type="dxa"/>
        <w:tblLayout w:type="fixed"/>
        <w:tblLook w:val="04A0"/>
      </w:tblPr>
      <w:tblGrid>
        <w:gridCol w:w="2552"/>
        <w:gridCol w:w="5016"/>
        <w:gridCol w:w="5190"/>
        <w:gridCol w:w="2204"/>
      </w:tblGrid>
      <w:tr w:rsidR="00F2363F">
        <w:tc>
          <w:tcPr>
            <w:tcW w:w="2552" w:type="dxa"/>
          </w:tcPr>
          <w:p w:rsidR="00F2363F" w:rsidRDefault="00910A6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5016" w:type="dxa"/>
          </w:tcPr>
          <w:p w:rsidR="00F2363F" w:rsidRDefault="00910A6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конкурса, проекта</w:t>
            </w:r>
          </w:p>
        </w:tc>
        <w:tc>
          <w:tcPr>
            <w:tcW w:w="5190" w:type="dxa"/>
          </w:tcPr>
          <w:p w:rsidR="00F2363F" w:rsidRDefault="00910A6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Ф.И.О.  участника</w:t>
            </w:r>
          </w:p>
        </w:tc>
        <w:tc>
          <w:tcPr>
            <w:tcW w:w="2204" w:type="dxa"/>
          </w:tcPr>
          <w:p w:rsidR="00F2363F" w:rsidRDefault="00910A6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F2363F">
        <w:tc>
          <w:tcPr>
            <w:tcW w:w="2552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6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90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4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2363F" w:rsidRDefault="00910A6B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Участие педагогов в мероприятиях (семинары, конференции,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педчтения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образовательные проекты,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вебинары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и т.д.)</w:t>
      </w:r>
    </w:p>
    <w:p w:rsidR="00F2363F" w:rsidRDefault="00F2363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962" w:type="dxa"/>
        <w:tblInd w:w="-176" w:type="dxa"/>
        <w:tblLayout w:type="fixed"/>
        <w:tblLook w:val="04A0"/>
      </w:tblPr>
      <w:tblGrid>
        <w:gridCol w:w="2552"/>
        <w:gridCol w:w="5016"/>
        <w:gridCol w:w="5190"/>
        <w:gridCol w:w="2204"/>
      </w:tblGrid>
      <w:tr w:rsidR="00F2363F">
        <w:tc>
          <w:tcPr>
            <w:tcW w:w="2552" w:type="dxa"/>
          </w:tcPr>
          <w:p w:rsidR="00F2363F" w:rsidRDefault="00910A6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5016" w:type="dxa"/>
          </w:tcPr>
          <w:p w:rsidR="00F2363F" w:rsidRDefault="00910A6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участника</w:t>
            </w:r>
          </w:p>
        </w:tc>
        <w:tc>
          <w:tcPr>
            <w:tcW w:w="5190" w:type="dxa"/>
          </w:tcPr>
          <w:p w:rsidR="00F2363F" w:rsidRDefault="00910A6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Название мероприятия</w:t>
            </w:r>
          </w:p>
        </w:tc>
        <w:tc>
          <w:tcPr>
            <w:tcW w:w="2204" w:type="dxa"/>
          </w:tcPr>
          <w:p w:rsidR="00F2363F" w:rsidRDefault="00910A6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участия</w:t>
            </w:r>
          </w:p>
        </w:tc>
      </w:tr>
      <w:tr w:rsidR="00F2363F">
        <w:tc>
          <w:tcPr>
            <w:tcW w:w="2552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6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90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4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2363F" w:rsidRDefault="00910A6B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Мероприятия, организованные педагогами</w:t>
      </w:r>
    </w:p>
    <w:p w:rsidR="00F2363F" w:rsidRDefault="00F2363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962" w:type="dxa"/>
        <w:tblInd w:w="-176" w:type="dxa"/>
        <w:tblLayout w:type="fixed"/>
        <w:tblLook w:val="04A0"/>
      </w:tblPr>
      <w:tblGrid>
        <w:gridCol w:w="2552"/>
        <w:gridCol w:w="5016"/>
        <w:gridCol w:w="5190"/>
        <w:gridCol w:w="2204"/>
      </w:tblGrid>
      <w:tr w:rsidR="00F2363F">
        <w:tc>
          <w:tcPr>
            <w:tcW w:w="2552" w:type="dxa"/>
          </w:tcPr>
          <w:p w:rsidR="00F2363F" w:rsidRDefault="00910A6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5016" w:type="dxa"/>
          </w:tcPr>
          <w:p w:rsidR="00F2363F" w:rsidRDefault="00910A6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 организатора</w:t>
            </w:r>
          </w:p>
        </w:tc>
        <w:tc>
          <w:tcPr>
            <w:tcW w:w="5190" w:type="dxa"/>
          </w:tcPr>
          <w:p w:rsidR="00F2363F" w:rsidRDefault="00910A6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Название мероприятия</w:t>
            </w:r>
          </w:p>
        </w:tc>
        <w:tc>
          <w:tcPr>
            <w:tcW w:w="2204" w:type="dxa"/>
          </w:tcPr>
          <w:p w:rsidR="00F2363F" w:rsidRDefault="00910A6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F2363F">
        <w:tc>
          <w:tcPr>
            <w:tcW w:w="2552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6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90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4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2363F" w:rsidRDefault="00910A6B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Разработка методических материалов</w:t>
      </w:r>
    </w:p>
    <w:p w:rsidR="00F2363F" w:rsidRDefault="00F2363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962" w:type="dxa"/>
        <w:tblInd w:w="-176" w:type="dxa"/>
        <w:tblLayout w:type="fixed"/>
        <w:tblLook w:val="04A0"/>
      </w:tblPr>
      <w:tblGrid>
        <w:gridCol w:w="2552"/>
        <w:gridCol w:w="5016"/>
        <w:gridCol w:w="5190"/>
        <w:gridCol w:w="2204"/>
      </w:tblGrid>
      <w:tr w:rsidR="00F2363F">
        <w:tc>
          <w:tcPr>
            <w:tcW w:w="2552" w:type="dxa"/>
          </w:tcPr>
          <w:p w:rsidR="00F2363F" w:rsidRDefault="00910A6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Ф.И.О. учителя</w:t>
            </w:r>
          </w:p>
        </w:tc>
        <w:tc>
          <w:tcPr>
            <w:tcW w:w="5016" w:type="dxa"/>
          </w:tcPr>
          <w:p w:rsidR="00F2363F" w:rsidRDefault="00910A6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Название методического продукта</w:t>
            </w:r>
          </w:p>
        </w:tc>
        <w:tc>
          <w:tcPr>
            <w:tcW w:w="5190" w:type="dxa"/>
          </w:tcPr>
          <w:p w:rsidR="00F2363F" w:rsidRDefault="00910A6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Цель</w:t>
            </w:r>
          </w:p>
        </w:tc>
        <w:tc>
          <w:tcPr>
            <w:tcW w:w="2204" w:type="dxa"/>
          </w:tcPr>
          <w:p w:rsidR="00F2363F" w:rsidRDefault="00910A6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Сроки</w:t>
            </w:r>
          </w:p>
        </w:tc>
      </w:tr>
      <w:tr w:rsidR="00F2363F">
        <w:tc>
          <w:tcPr>
            <w:tcW w:w="2552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6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90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4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2363F" w:rsidRDefault="00F2363F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363F" w:rsidRDefault="00910A6B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Публикации педагогов, членов МО, отражающие опыт работы школы</w:t>
      </w:r>
    </w:p>
    <w:p w:rsidR="00F2363F" w:rsidRDefault="00F2363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F2363F" w:rsidRDefault="00F2363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962" w:type="dxa"/>
        <w:tblInd w:w="-176" w:type="dxa"/>
        <w:tblLayout w:type="fixed"/>
        <w:tblLook w:val="04A0"/>
      </w:tblPr>
      <w:tblGrid>
        <w:gridCol w:w="2552"/>
        <w:gridCol w:w="5016"/>
        <w:gridCol w:w="5190"/>
        <w:gridCol w:w="2204"/>
      </w:tblGrid>
      <w:tr w:rsidR="00F2363F">
        <w:tc>
          <w:tcPr>
            <w:tcW w:w="2552" w:type="dxa"/>
          </w:tcPr>
          <w:p w:rsidR="00F2363F" w:rsidRDefault="00910A6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 автора</w:t>
            </w:r>
          </w:p>
        </w:tc>
        <w:tc>
          <w:tcPr>
            <w:tcW w:w="5016" w:type="dxa"/>
          </w:tcPr>
          <w:p w:rsidR="00F2363F" w:rsidRDefault="00910A6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Название  статьи, брошюры</w:t>
            </w:r>
          </w:p>
        </w:tc>
        <w:tc>
          <w:tcPr>
            <w:tcW w:w="5190" w:type="dxa"/>
          </w:tcPr>
          <w:p w:rsidR="00F2363F" w:rsidRDefault="00910A6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Издательство</w:t>
            </w:r>
          </w:p>
        </w:tc>
        <w:tc>
          <w:tcPr>
            <w:tcW w:w="2204" w:type="dxa"/>
          </w:tcPr>
          <w:p w:rsidR="00F2363F" w:rsidRDefault="00910A6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Дата</w:t>
            </w:r>
          </w:p>
        </w:tc>
      </w:tr>
      <w:tr w:rsidR="00F2363F">
        <w:tc>
          <w:tcPr>
            <w:tcW w:w="2552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6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90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4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2363F" w:rsidRDefault="00F2363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F2363F" w:rsidRDefault="00910A6B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Награждение педагогов, членов МО грамотами и званиями в текущем году</w:t>
      </w:r>
    </w:p>
    <w:p w:rsidR="00F2363F" w:rsidRDefault="00F2363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962" w:type="dxa"/>
        <w:tblInd w:w="-176" w:type="dxa"/>
        <w:tblLayout w:type="fixed"/>
        <w:tblLook w:val="04A0"/>
      </w:tblPr>
      <w:tblGrid>
        <w:gridCol w:w="2552"/>
        <w:gridCol w:w="5016"/>
        <w:gridCol w:w="5190"/>
        <w:gridCol w:w="2204"/>
      </w:tblGrid>
      <w:tr w:rsidR="00F2363F">
        <w:tc>
          <w:tcPr>
            <w:tcW w:w="2552" w:type="dxa"/>
          </w:tcPr>
          <w:p w:rsidR="00F2363F" w:rsidRDefault="00910A6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5016" w:type="dxa"/>
          </w:tcPr>
          <w:p w:rsidR="00F2363F" w:rsidRDefault="00910A6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награжденного</w:t>
            </w:r>
          </w:p>
        </w:tc>
        <w:tc>
          <w:tcPr>
            <w:tcW w:w="5190" w:type="dxa"/>
          </w:tcPr>
          <w:p w:rsidR="00F2363F" w:rsidRDefault="00910A6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награды</w:t>
            </w:r>
          </w:p>
        </w:tc>
        <w:tc>
          <w:tcPr>
            <w:tcW w:w="2204" w:type="dxa"/>
          </w:tcPr>
          <w:p w:rsidR="00F2363F" w:rsidRDefault="00910A6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  что награжден</w:t>
            </w:r>
          </w:p>
          <w:p w:rsidR="00F2363F" w:rsidRDefault="00910A6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когда</w:t>
            </w:r>
          </w:p>
        </w:tc>
      </w:tr>
      <w:tr w:rsidR="00F2363F">
        <w:tc>
          <w:tcPr>
            <w:tcW w:w="2552" w:type="dxa"/>
          </w:tcPr>
          <w:p w:rsidR="00F2363F" w:rsidRDefault="00910A6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Школа</w:t>
            </w:r>
          </w:p>
        </w:tc>
        <w:tc>
          <w:tcPr>
            <w:tcW w:w="5016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90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4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363F">
        <w:tc>
          <w:tcPr>
            <w:tcW w:w="2552" w:type="dxa"/>
          </w:tcPr>
          <w:p w:rsidR="00F2363F" w:rsidRDefault="00910A6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Район</w:t>
            </w:r>
          </w:p>
        </w:tc>
        <w:tc>
          <w:tcPr>
            <w:tcW w:w="5016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90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4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363F">
        <w:tc>
          <w:tcPr>
            <w:tcW w:w="2552" w:type="dxa"/>
          </w:tcPr>
          <w:p w:rsidR="00F2363F" w:rsidRDefault="00910A6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Город</w:t>
            </w:r>
          </w:p>
        </w:tc>
        <w:tc>
          <w:tcPr>
            <w:tcW w:w="5016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90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4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363F">
        <w:tc>
          <w:tcPr>
            <w:tcW w:w="2552" w:type="dxa"/>
          </w:tcPr>
          <w:p w:rsidR="00F2363F" w:rsidRDefault="00910A6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</w:t>
            </w:r>
          </w:p>
        </w:tc>
        <w:tc>
          <w:tcPr>
            <w:tcW w:w="5016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90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4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363F">
        <w:tc>
          <w:tcPr>
            <w:tcW w:w="2552" w:type="dxa"/>
          </w:tcPr>
          <w:p w:rsidR="00F2363F" w:rsidRDefault="00910A6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5016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90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4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2363F" w:rsidRDefault="00910A6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7.Обобщение педагогического опыта в школе, городе, республика, зона, Россия</w:t>
      </w:r>
    </w:p>
    <w:p w:rsidR="00F2363F" w:rsidRDefault="00F2363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962" w:type="dxa"/>
        <w:tblInd w:w="-176" w:type="dxa"/>
        <w:tblLayout w:type="fixed"/>
        <w:tblLook w:val="04A0"/>
      </w:tblPr>
      <w:tblGrid>
        <w:gridCol w:w="2552"/>
        <w:gridCol w:w="5016"/>
        <w:gridCol w:w="5190"/>
        <w:gridCol w:w="2204"/>
      </w:tblGrid>
      <w:tr w:rsidR="00F2363F">
        <w:tc>
          <w:tcPr>
            <w:tcW w:w="2552" w:type="dxa"/>
          </w:tcPr>
          <w:p w:rsidR="00F2363F" w:rsidRDefault="00910A6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 учителя (название творческой группы)</w:t>
            </w:r>
          </w:p>
        </w:tc>
        <w:tc>
          <w:tcPr>
            <w:tcW w:w="5016" w:type="dxa"/>
          </w:tcPr>
          <w:p w:rsidR="00F2363F" w:rsidRDefault="00910A6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предмета МО, кафедры</w:t>
            </w:r>
          </w:p>
        </w:tc>
        <w:tc>
          <w:tcPr>
            <w:tcW w:w="5190" w:type="dxa"/>
          </w:tcPr>
          <w:p w:rsidR="00F2363F" w:rsidRDefault="00910A6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Тема, по которой обобщался опыт, методика работы, и др.</w:t>
            </w:r>
          </w:p>
        </w:tc>
        <w:tc>
          <w:tcPr>
            <w:tcW w:w="2204" w:type="dxa"/>
          </w:tcPr>
          <w:p w:rsidR="00F2363F" w:rsidRDefault="00910A6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Формы и уровни трансляции передового опыта</w:t>
            </w:r>
          </w:p>
          <w:p w:rsidR="00F2363F" w:rsidRDefault="00910A6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Год обобщения</w:t>
            </w:r>
          </w:p>
        </w:tc>
      </w:tr>
      <w:tr w:rsidR="00F2363F">
        <w:tc>
          <w:tcPr>
            <w:tcW w:w="2552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6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90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4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2363F" w:rsidRDefault="00F2363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F2363F" w:rsidRDefault="00910A6B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Повышение квалификации   и аттестации за учебный го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д(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с получением удостоверения)  </w:t>
      </w:r>
    </w:p>
    <w:p w:rsidR="00F2363F" w:rsidRDefault="00F2363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962" w:type="dxa"/>
        <w:tblInd w:w="-176" w:type="dxa"/>
        <w:tblLayout w:type="fixed"/>
        <w:tblLook w:val="04A0"/>
      </w:tblPr>
      <w:tblGrid>
        <w:gridCol w:w="2518"/>
        <w:gridCol w:w="1547"/>
        <w:gridCol w:w="2634"/>
        <w:gridCol w:w="2481"/>
        <w:gridCol w:w="3220"/>
        <w:gridCol w:w="1132"/>
        <w:gridCol w:w="1430"/>
      </w:tblGrid>
      <w:tr w:rsidR="00F2363F">
        <w:tc>
          <w:tcPr>
            <w:tcW w:w="2518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81" w:type="dxa"/>
            <w:gridSpan w:val="2"/>
          </w:tcPr>
          <w:p w:rsidR="00F2363F" w:rsidRDefault="00910A6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Молодые специалисты</w:t>
            </w:r>
          </w:p>
          <w:p w:rsidR="00F2363F" w:rsidRDefault="00910A6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кол-во</w:t>
            </w:r>
          </w:p>
        </w:tc>
        <w:tc>
          <w:tcPr>
            <w:tcW w:w="5701" w:type="dxa"/>
            <w:gridSpan w:val="2"/>
          </w:tcPr>
          <w:p w:rsidR="00F2363F" w:rsidRDefault="00910A6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Учителя  ( ФИО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количество  по  предметам)</w:t>
            </w:r>
          </w:p>
        </w:tc>
        <w:tc>
          <w:tcPr>
            <w:tcW w:w="2562" w:type="dxa"/>
            <w:gridSpan w:val="2"/>
          </w:tcPr>
          <w:p w:rsidR="00F2363F" w:rsidRDefault="00910A6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Ветераны</w:t>
            </w:r>
          </w:p>
          <w:p w:rsidR="00F2363F" w:rsidRDefault="00910A6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ол-во</w:t>
            </w:r>
            <w:proofErr w:type="spellEnd"/>
          </w:p>
        </w:tc>
      </w:tr>
      <w:tr w:rsidR="00F2363F">
        <w:tc>
          <w:tcPr>
            <w:tcW w:w="2518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7" w:type="dxa"/>
            <w:tcBorders>
              <w:right w:val="single" w:sz="4" w:space="0" w:color="auto"/>
            </w:tcBorders>
          </w:tcPr>
          <w:p w:rsidR="00F2363F" w:rsidRDefault="00910A6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Прошли </w:t>
            </w:r>
          </w:p>
        </w:tc>
        <w:tc>
          <w:tcPr>
            <w:tcW w:w="2634" w:type="dxa"/>
            <w:tcBorders>
              <w:left w:val="single" w:sz="4" w:space="0" w:color="auto"/>
            </w:tcBorders>
          </w:tcPr>
          <w:p w:rsidR="00F2363F" w:rsidRDefault="00910A6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 прошли</w:t>
            </w:r>
          </w:p>
        </w:tc>
        <w:tc>
          <w:tcPr>
            <w:tcW w:w="2481" w:type="dxa"/>
            <w:tcBorders>
              <w:right w:val="single" w:sz="4" w:space="0" w:color="auto"/>
            </w:tcBorders>
          </w:tcPr>
          <w:p w:rsidR="00F2363F" w:rsidRDefault="00910A6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Прошли</w:t>
            </w:r>
          </w:p>
        </w:tc>
        <w:tc>
          <w:tcPr>
            <w:tcW w:w="3220" w:type="dxa"/>
            <w:tcBorders>
              <w:left w:val="single" w:sz="4" w:space="0" w:color="auto"/>
            </w:tcBorders>
          </w:tcPr>
          <w:p w:rsidR="00F2363F" w:rsidRDefault="00910A6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 прошли</w:t>
            </w:r>
          </w:p>
        </w:tc>
        <w:tc>
          <w:tcPr>
            <w:tcW w:w="1132" w:type="dxa"/>
            <w:tcBorders>
              <w:right w:val="single" w:sz="4" w:space="0" w:color="auto"/>
            </w:tcBorders>
          </w:tcPr>
          <w:p w:rsidR="00F2363F" w:rsidRDefault="00910A6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Прошли</w:t>
            </w: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F2363F" w:rsidRDefault="00910A6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 прошли</w:t>
            </w:r>
          </w:p>
        </w:tc>
      </w:tr>
      <w:tr w:rsidR="00F2363F">
        <w:tc>
          <w:tcPr>
            <w:tcW w:w="2518" w:type="dxa"/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7" w:type="dxa"/>
            <w:tcBorders>
              <w:right w:val="single" w:sz="4" w:space="0" w:color="auto"/>
            </w:tcBorders>
          </w:tcPr>
          <w:p w:rsidR="00F2363F" w:rsidRDefault="00910A6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Курсы</w:t>
            </w:r>
          </w:p>
        </w:tc>
        <w:tc>
          <w:tcPr>
            <w:tcW w:w="2634" w:type="dxa"/>
            <w:tcBorders>
              <w:left w:val="single" w:sz="4" w:space="0" w:color="auto"/>
            </w:tcBorders>
          </w:tcPr>
          <w:p w:rsidR="00F2363F" w:rsidRDefault="00910A6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Аттестация</w:t>
            </w:r>
          </w:p>
        </w:tc>
        <w:tc>
          <w:tcPr>
            <w:tcW w:w="2481" w:type="dxa"/>
            <w:tcBorders>
              <w:right w:val="single" w:sz="4" w:space="0" w:color="auto"/>
            </w:tcBorders>
          </w:tcPr>
          <w:p w:rsidR="00F2363F" w:rsidRDefault="00910A6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Курсы</w:t>
            </w:r>
          </w:p>
        </w:tc>
        <w:tc>
          <w:tcPr>
            <w:tcW w:w="3220" w:type="dxa"/>
            <w:tcBorders>
              <w:left w:val="single" w:sz="4" w:space="0" w:color="auto"/>
            </w:tcBorders>
          </w:tcPr>
          <w:p w:rsidR="00F2363F" w:rsidRDefault="00910A6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Аттестация</w:t>
            </w:r>
          </w:p>
        </w:tc>
        <w:tc>
          <w:tcPr>
            <w:tcW w:w="1132" w:type="dxa"/>
            <w:tcBorders>
              <w:right w:val="single" w:sz="4" w:space="0" w:color="auto"/>
            </w:tcBorders>
          </w:tcPr>
          <w:p w:rsidR="00F2363F" w:rsidRDefault="00910A6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Курсы</w:t>
            </w: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F2363F" w:rsidRDefault="00910A6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аттестация</w:t>
            </w:r>
          </w:p>
        </w:tc>
      </w:tr>
      <w:tr w:rsidR="00F2363F">
        <w:tc>
          <w:tcPr>
            <w:tcW w:w="2518" w:type="dxa"/>
          </w:tcPr>
          <w:p w:rsidR="00F2363F" w:rsidRDefault="00910A6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базе ДГПУ</w:t>
            </w:r>
          </w:p>
        </w:tc>
        <w:tc>
          <w:tcPr>
            <w:tcW w:w="1547" w:type="dxa"/>
            <w:tcBorders>
              <w:right w:val="single" w:sz="4" w:space="0" w:color="auto"/>
            </w:tcBorders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4" w:type="dxa"/>
            <w:tcBorders>
              <w:left w:val="single" w:sz="4" w:space="0" w:color="auto"/>
            </w:tcBorders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1" w:type="dxa"/>
            <w:tcBorders>
              <w:right w:val="single" w:sz="4" w:space="0" w:color="auto"/>
            </w:tcBorders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0" w:type="dxa"/>
            <w:tcBorders>
              <w:left w:val="single" w:sz="4" w:space="0" w:color="auto"/>
            </w:tcBorders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363F">
        <w:tc>
          <w:tcPr>
            <w:tcW w:w="2518" w:type="dxa"/>
          </w:tcPr>
          <w:p w:rsidR="00F2363F" w:rsidRDefault="00910A6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базе ДИРО</w:t>
            </w:r>
          </w:p>
        </w:tc>
        <w:tc>
          <w:tcPr>
            <w:tcW w:w="1547" w:type="dxa"/>
            <w:tcBorders>
              <w:right w:val="single" w:sz="4" w:space="0" w:color="auto"/>
            </w:tcBorders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4" w:type="dxa"/>
            <w:tcBorders>
              <w:left w:val="single" w:sz="4" w:space="0" w:color="auto"/>
            </w:tcBorders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1" w:type="dxa"/>
            <w:tcBorders>
              <w:right w:val="single" w:sz="4" w:space="0" w:color="auto"/>
            </w:tcBorders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0" w:type="dxa"/>
            <w:tcBorders>
              <w:left w:val="single" w:sz="4" w:space="0" w:color="auto"/>
            </w:tcBorders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363F">
        <w:trPr>
          <w:trHeight w:val="581"/>
        </w:trPr>
        <w:tc>
          <w:tcPr>
            <w:tcW w:w="2518" w:type="dxa"/>
          </w:tcPr>
          <w:p w:rsidR="00F2363F" w:rsidRDefault="00910A6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Махачкал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.ц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ентр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повыш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квалиф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47" w:type="dxa"/>
            <w:tcBorders>
              <w:right w:val="single" w:sz="4" w:space="0" w:color="auto"/>
            </w:tcBorders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4" w:type="dxa"/>
            <w:tcBorders>
              <w:left w:val="single" w:sz="4" w:space="0" w:color="auto"/>
            </w:tcBorders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1" w:type="dxa"/>
            <w:tcBorders>
              <w:right w:val="single" w:sz="4" w:space="0" w:color="auto"/>
            </w:tcBorders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0" w:type="dxa"/>
            <w:tcBorders>
              <w:left w:val="single" w:sz="4" w:space="0" w:color="auto"/>
            </w:tcBorders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363F">
        <w:tc>
          <w:tcPr>
            <w:tcW w:w="2518" w:type="dxa"/>
          </w:tcPr>
          <w:p w:rsidR="00F2363F" w:rsidRDefault="00910A6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базе ДГУ</w:t>
            </w:r>
          </w:p>
        </w:tc>
        <w:tc>
          <w:tcPr>
            <w:tcW w:w="1547" w:type="dxa"/>
            <w:tcBorders>
              <w:right w:val="single" w:sz="4" w:space="0" w:color="auto"/>
            </w:tcBorders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4" w:type="dxa"/>
            <w:tcBorders>
              <w:left w:val="single" w:sz="4" w:space="0" w:color="auto"/>
            </w:tcBorders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1" w:type="dxa"/>
            <w:tcBorders>
              <w:right w:val="single" w:sz="4" w:space="0" w:color="auto"/>
            </w:tcBorders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0" w:type="dxa"/>
            <w:tcBorders>
              <w:left w:val="single" w:sz="4" w:space="0" w:color="auto"/>
            </w:tcBorders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363F">
        <w:tc>
          <w:tcPr>
            <w:tcW w:w="2518" w:type="dxa"/>
          </w:tcPr>
          <w:p w:rsidR="00F2363F" w:rsidRDefault="00910A6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Москва и др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егионы</w:t>
            </w:r>
          </w:p>
        </w:tc>
        <w:tc>
          <w:tcPr>
            <w:tcW w:w="1547" w:type="dxa"/>
            <w:tcBorders>
              <w:right w:val="single" w:sz="4" w:space="0" w:color="auto"/>
            </w:tcBorders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4" w:type="dxa"/>
            <w:tcBorders>
              <w:left w:val="single" w:sz="4" w:space="0" w:color="auto"/>
            </w:tcBorders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1" w:type="dxa"/>
            <w:tcBorders>
              <w:right w:val="single" w:sz="4" w:space="0" w:color="auto"/>
            </w:tcBorders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0" w:type="dxa"/>
            <w:tcBorders>
              <w:left w:val="single" w:sz="4" w:space="0" w:color="auto"/>
            </w:tcBorders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363F">
        <w:tc>
          <w:tcPr>
            <w:tcW w:w="2518" w:type="dxa"/>
          </w:tcPr>
          <w:p w:rsidR="00F2363F" w:rsidRDefault="00910A6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Итоги (по предметам отдельно)</w:t>
            </w:r>
          </w:p>
        </w:tc>
        <w:tc>
          <w:tcPr>
            <w:tcW w:w="1547" w:type="dxa"/>
            <w:tcBorders>
              <w:right w:val="single" w:sz="4" w:space="0" w:color="auto"/>
            </w:tcBorders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4" w:type="dxa"/>
            <w:tcBorders>
              <w:left w:val="single" w:sz="4" w:space="0" w:color="auto"/>
            </w:tcBorders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1" w:type="dxa"/>
            <w:tcBorders>
              <w:right w:val="single" w:sz="4" w:space="0" w:color="auto"/>
            </w:tcBorders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0" w:type="dxa"/>
            <w:tcBorders>
              <w:left w:val="single" w:sz="4" w:space="0" w:color="auto"/>
            </w:tcBorders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F2363F" w:rsidRDefault="00F2363F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2363F" w:rsidRDefault="00F2363F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sectPr w:rsidR="00F2363F" w:rsidSect="00F2363F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B133A"/>
    <w:multiLevelType w:val="multilevel"/>
    <w:tmpl w:val="039B133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38F95FDF"/>
    <w:multiLevelType w:val="multilevel"/>
    <w:tmpl w:val="38F95FDF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EC42DD"/>
    <w:multiLevelType w:val="multilevel"/>
    <w:tmpl w:val="71EC42D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C2285"/>
    <w:rsid w:val="001723D2"/>
    <w:rsid w:val="00241CCB"/>
    <w:rsid w:val="0032709A"/>
    <w:rsid w:val="003E141F"/>
    <w:rsid w:val="004C2285"/>
    <w:rsid w:val="005A6AB5"/>
    <w:rsid w:val="006F77B7"/>
    <w:rsid w:val="008158D7"/>
    <w:rsid w:val="008435FD"/>
    <w:rsid w:val="00910A6B"/>
    <w:rsid w:val="00AB79C1"/>
    <w:rsid w:val="00D26C3E"/>
    <w:rsid w:val="00D54DFE"/>
    <w:rsid w:val="00F2363F"/>
    <w:rsid w:val="00F77418"/>
    <w:rsid w:val="00FC04AB"/>
    <w:rsid w:val="57CF58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63F"/>
    <w:rPr>
      <w:rFonts w:eastAsiaTheme="minorEastAs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363F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2363F"/>
    <w:pPr>
      <w:spacing w:after="0" w:line="240" w:lineRule="auto"/>
    </w:pPr>
    <w:rPr>
      <w:rFonts w:eastAsiaTheme="minorEastAsia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1867</Words>
  <Characters>10645</Characters>
  <Application>Microsoft Office Word</Application>
  <DocSecurity>0</DocSecurity>
  <Lines>88</Lines>
  <Paragraphs>24</Paragraphs>
  <ScaleCrop>false</ScaleCrop>
  <Company>Microsoft</Company>
  <LinksUpToDate>false</LinksUpToDate>
  <CharactersWithSpaces>12488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Управления образования</dc:creator>
  <cp:lastModifiedBy>tatiyana</cp:lastModifiedBy>
  <cp:revision>2</cp:revision>
  <dcterms:created xsi:type="dcterms:W3CDTF">2019-12-09T12:06:00Z</dcterms:created>
  <dcterms:modified xsi:type="dcterms:W3CDTF">2019-12-09T12:06:00Z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