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E2" w:rsidRPr="00BE49E2" w:rsidRDefault="00BE49E2" w:rsidP="00BE49E2">
      <w:pPr>
        <w:tabs>
          <w:tab w:val="left" w:pos="42"/>
        </w:tabs>
        <w:ind w:left="-540" w:right="99"/>
        <w:rPr>
          <w:rFonts w:ascii="Times New Roman" w:hAnsi="Times New Roman" w:cs="Times New Roman"/>
          <w:b/>
          <w:sz w:val="28"/>
          <w:szCs w:val="28"/>
        </w:rPr>
      </w:pPr>
      <w:r w:rsidRPr="00BE49E2">
        <w:rPr>
          <w:rFonts w:ascii="Times New Roman" w:hAnsi="Times New Roman" w:cs="Times New Roman"/>
          <w:b/>
          <w:sz w:val="28"/>
          <w:szCs w:val="28"/>
        </w:rPr>
        <w:t xml:space="preserve">                         Аналитический отчёт зам </w:t>
      </w:r>
      <w:proofErr w:type="spellStart"/>
      <w:r w:rsidRPr="00BE49E2">
        <w:rPr>
          <w:rFonts w:ascii="Times New Roman" w:hAnsi="Times New Roman" w:cs="Times New Roman"/>
          <w:b/>
          <w:sz w:val="28"/>
          <w:szCs w:val="28"/>
        </w:rPr>
        <w:t>дир</w:t>
      </w:r>
      <w:proofErr w:type="spellEnd"/>
      <w:r w:rsidRPr="00BE49E2">
        <w:rPr>
          <w:rFonts w:ascii="Times New Roman" w:hAnsi="Times New Roman" w:cs="Times New Roman"/>
          <w:b/>
          <w:sz w:val="28"/>
          <w:szCs w:val="28"/>
        </w:rPr>
        <w:t xml:space="preserve"> по УВР </w:t>
      </w:r>
      <w:proofErr w:type="gramStart"/>
      <w:r w:rsidRPr="00BE49E2">
        <w:rPr>
          <w:rFonts w:ascii="Times New Roman" w:hAnsi="Times New Roman" w:cs="Times New Roman"/>
          <w:b/>
          <w:sz w:val="28"/>
          <w:szCs w:val="28"/>
        </w:rPr>
        <w:t>–</w:t>
      </w:r>
      <w:proofErr w:type="spellStart"/>
      <w:r w:rsidRPr="00BE49E2">
        <w:rPr>
          <w:rFonts w:ascii="Times New Roman" w:hAnsi="Times New Roman" w:cs="Times New Roman"/>
          <w:b/>
          <w:sz w:val="28"/>
          <w:szCs w:val="28"/>
        </w:rPr>
        <w:t>Х</w:t>
      </w:r>
      <w:proofErr w:type="gramEnd"/>
      <w:r w:rsidRPr="00BE49E2">
        <w:rPr>
          <w:rFonts w:ascii="Times New Roman" w:hAnsi="Times New Roman" w:cs="Times New Roman"/>
          <w:b/>
          <w:sz w:val="28"/>
          <w:szCs w:val="28"/>
        </w:rPr>
        <w:t>айбулаевой</w:t>
      </w:r>
      <w:proofErr w:type="spellEnd"/>
      <w:r w:rsidRPr="00BE49E2">
        <w:rPr>
          <w:rFonts w:ascii="Times New Roman" w:hAnsi="Times New Roman" w:cs="Times New Roman"/>
          <w:b/>
          <w:sz w:val="28"/>
          <w:szCs w:val="28"/>
        </w:rPr>
        <w:t xml:space="preserve"> П.З.</w:t>
      </w:r>
    </w:p>
    <w:p w:rsidR="00BE49E2" w:rsidRPr="00BE49E2" w:rsidRDefault="00BE49E2" w:rsidP="00BE49E2">
      <w:pPr>
        <w:tabs>
          <w:tab w:val="left" w:pos="1652"/>
        </w:tabs>
        <w:ind w:left="-540" w:right="99"/>
        <w:rPr>
          <w:rFonts w:ascii="Times New Roman" w:hAnsi="Times New Roman" w:cs="Times New Roman"/>
          <w:b/>
          <w:sz w:val="28"/>
          <w:szCs w:val="28"/>
        </w:rPr>
      </w:pPr>
      <w:r w:rsidRPr="00BE49E2">
        <w:rPr>
          <w:rFonts w:ascii="Times New Roman" w:hAnsi="Times New Roman" w:cs="Times New Roman"/>
          <w:b/>
          <w:sz w:val="28"/>
          <w:szCs w:val="28"/>
        </w:rPr>
        <w:tab/>
        <w:t xml:space="preserve">             за 2019-2020 учебный год.</w:t>
      </w:r>
    </w:p>
    <w:p w:rsidR="00BE49E2" w:rsidRPr="00BE49E2" w:rsidRDefault="00BE49E2" w:rsidP="00BE49E2">
      <w:pPr>
        <w:ind w:left="-540" w:right="99"/>
        <w:jc w:val="center"/>
        <w:rPr>
          <w:rFonts w:ascii="Times New Roman" w:hAnsi="Times New Roman" w:cs="Times New Roman"/>
          <w:b/>
          <w:sz w:val="28"/>
          <w:szCs w:val="28"/>
        </w:rPr>
      </w:pPr>
      <w:r w:rsidRPr="00BE49E2">
        <w:rPr>
          <w:rFonts w:ascii="Times New Roman" w:hAnsi="Times New Roman" w:cs="Times New Roman"/>
          <w:b/>
          <w:sz w:val="28"/>
          <w:szCs w:val="28"/>
        </w:rPr>
        <w:t xml:space="preserve">Контингент </w:t>
      </w:r>
      <w:proofErr w:type="gramStart"/>
      <w:r w:rsidRPr="00BE49E2">
        <w:rPr>
          <w:rFonts w:ascii="Times New Roman" w:hAnsi="Times New Roman" w:cs="Times New Roman"/>
          <w:b/>
          <w:sz w:val="28"/>
          <w:szCs w:val="28"/>
        </w:rPr>
        <w:t>обучающихся</w:t>
      </w:r>
      <w:proofErr w:type="gramEnd"/>
    </w:p>
    <w:p w:rsidR="00BE49E2" w:rsidRPr="00BE49E2" w:rsidRDefault="00BE49E2" w:rsidP="00BE49E2">
      <w:pPr>
        <w:ind w:left="-540" w:right="99" w:firstLine="540"/>
        <w:jc w:val="both"/>
        <w:rPr>
          <w:rFonts w:ascii="Times New Roman" w:hAnsi="Times New Roman" w:cs="Times New Roman"/>
          <w:sz w:val="28"/>
          <w:szCs w:val="28"/>
        </w:rPr>
      </w:pPr>
      <w:r w:rsidRPr="00BE49E2">
        <w:rPr>
          <w:rFonts w:ascii="Times New Roman" w:hAnsi="Times New Roman" w:cs="Times New Roman"/>
          <w:sz w:val="28"/>
          <w:szCs w:val="28"/>
        </w:rPr>
        <w:t xml:space="preserve">   В МБОУ «Начальная школа детский сад» № 68 обучалось на начало учебного года  120 </w:t>
      </w:r>
      <w:r>
        <w:rPr>
          <w:rFonts w:ascii="Times New Roman" w:hAnsi="Times New Roman" w:cs="Times New Roman"/>
          <w:sz w:val="28"/>
          <w:szCs w:val="28"/>
        </w:rPr>
        <w:t>учащихся</w:t>
      </w:r>
      <w:r w:rsidRPr="00BE49E2">
        <w:rPr>
          <w:rFonts w:ascii="Times New Roman" w:hAnsi="Times New Roman" w:cs="Times New Roman"/>
          <w:sz w:val="28"/>
          <w:szCs w:val="28"/>
        </w:rPr>
        <w:t xml:space="preserve">, </w:t>
      </w:r>
      <w:proofErr w:type="gramStart"/>
      <w:r w:rsidRPr="00BE49E2">
        <w:rPr>
          <w:rFonts w:ascii="Times New Roman" w:hAnsi="Times New Roman" w:cs="Times New Roman"/>
          <w:sz w:val="28"/>
          <w:szCs w:val="28"/>
        </w:rPr>
        <w:t>на конец</w:t>
      </w:r>
      <w:proofErr w:type="gramEnd"/>
      <w:r w:rsidRPr="00BE49E2">
        <w:rPr>
          <w:rFonts w:ascii="Times New Roman" w:hAnsi="Times New Roman" w:cs="Times New Roman"/>
          <w:sz w:val="28"/>
          <w:szCs w:val="28"/>
        </w:rPr>
        <w:t xml:space="preserve"> </w:t>
      </w:r>
      <w:r>
        <w:rPr>
          <w:rFonts w:ascii="Times New Roman" w:hAnsi="Times New Roman" w:cs="Times New Roman"/>
          <w:sz w:val="28"/>
          <w:szCs w:val="28"/>
        </w:rPr>
        <w:t xml:space="preserve"> учебного</w:t>
      </w:r>
      <w:r w:rsidRPr="00BE49E2">
        <w:rPr>
          <w:rFonts w:ascii="Times New Roman" w:hAnsi="Times New Roman" w:cs="Times New Roman"/>
          <w:sz w:val="28"/>
          <w:szCs w:val="28"/>
        </w:rPr>
        <w:t xml:space="preserve"> 119 </w:t>
      </w:r>
      <w:r>
        <w:rPr>
          <w:rFonts w:ascii="Times New Roman" w:hAnsi="Times New Roman" w:cs="Times New Roman"/>
          <w:sz w:val="28"/>
          <w:szCs w:val="28"/>
        </w:rPr>
        <w:t>учащихся.</w:t>
      </w:r>
    </w:p>
    <w:tbl>
      <w:tblPr>
        <w:tblpPr w:leftFromText="180" w:rightFromText="180" w:vertAnchor="text" w:horzAnchor="margin" w:tblpXSpec="center" w:tblpY="218"/>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2700"/>
        <w:gridCol w:w="2340"/>
        <w:gridCol w:w="1620"/>
        <w:gridCol w:w="1710"/>
      </w:tblGrid>
      <w:tr w:rsidR="00BE49E2" w:rsidRPr="00BE49E2" w:rsidTr="00866C53">
        <w:trPr>
          <w:trHeight w:val="362"/>
        </w:trPr>
        <w:tc>
          <w:tcPr>
            <w:tcW w:w="18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Классы</w:t>
            </w:r>
          </w:p>
        </w:tc>
        <w:tc>
          <w:tcPr>
            <w:tcW w:w="27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На начало года</w:t>
            </w:r>
          </w:p>
        </w:tc>
        <w:tc>
          <w:tcPr>
            <w:tcW w:w="234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На конец года</w:t>
            </w:r>
          </w:p>
        </w:tc>
        <w:tc>
          <w:tcPr>
            <w:tcW w:w="162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Выбыло</w:t>
            </w:r>
          </w:p>
        </w:tc>
        <w:tc>
          <w:tcPr>
            <w:tcW w:w="1710" w:type="dxa"/>
          </w:tcPr>
          <w:p w:rsidR="00BE49E2" w:rsidRPr="00BE49E2" w:rsidRDefault="00BE49E2" w:rsidP="00866C53">
            <w:pPr>
              <w:tabs>
                <w:tab w:val="left" w:pos="8505"/>
              </w:tabs>
              <w:ind w:left="-540" w:right="99"/>
              <w:jc w:val="right"/>
              <w:rPr>
                <w:rFonts w:ascii="Times New Roman" w:hAnsi="Times New Roman" w:cs="Times New Roman"/>
                <w:sz w:val="28"/>
                <w:szCs w:val="28"/>
              </w:rPr>
            </w:pPr>
            <w:r w:rsidRPr="00BE49E2">
              <w:rPr>
                <w:rFonts w:ascii="Times New Roman" w:hAnsi="Times New Roman" w:cs="Times New Roman"/>
                <w:sz w:val="28"/>
                <w:szCs w:val="28"/>
              </w:rPr>
              <w:t>Прибыло</w:t>
            </w:r>
          </w:p>
        </w:tc>
      </w:tr>
      <w:tr w:rsidR="00BE49E2" w:rsidRPr="00BE49E2" w:rsidTr="00866C53">
        <w:trPr>
          <w:trHeight w:val="477"/>
        </w:trPr>
        <w:tc>
          <w:tcPr>
            <w:tcW w:w="18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1</w:t>
            </w:r>
          </w:p>
        </w:tc>
        <w:tc>
          <w:tcPr>
            <w:tcW w:w="27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234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29</w:t>
            </w:r>
          </w:p>
        </w:tc>
        <w:tc>
          <w:tcPr>
            <w:tcW w:w="162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1</w:t>
            </w:r>
          </w:p>
        </w:tc>
        <w:tc>
          <w:tcPr>
            <w:tcW w:w="171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w:t>
            </w:r>
          </w:p>
        </w:tc>
      </w:tr>
      <w:tr w:rsidR="00BE49E2" w:rsidRPr="00BE49E2" w:rsidTr="00866C53">
        <w:trPr>
          <w:trHeight w:val="544"/>
        </w:trPr>
        <w:tc>
          <w:tcPr>
            <w:tcW w:w="18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2</w:t>
            </w:r>
          </w:p>
        </w:tc>
        <w:tc>
          <w:tcPr>
            <w:tcW w:w="27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234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162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w:t>
            </w:r>
          </w:p>
        </w:tc>
        <w:tc>
          <w:tcPr>
            <w:tcW w:w="171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w:t>
            </w:r>
          </w:p>
        </w:tc>
      </w:tr>
      <w:tr w:rsidR="00BE49E2" w:rsidRPr="00BE49E2" w:rsidTr="00866C53">
        <w:trPr>
          <w:trHeight w:val="579"/>
        </w:trPr>
        <w:tc>
          <w:tcPr>
            <w:tcW w:w="18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3</w:t>
            </w:r>
          </w:p>
        </w:tc>
        <w:tc>
          <w:tcPr>
            <w:tcW w:w="27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31</w:t>
            </w:r>
          </w:p>
        </w:tc>
        <w:tc>
          <w:tcPr>
            <w:tcW w:w="234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162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1</w:t>
            </w:r>
          </w:p>
        </w:tc>
        <w:tc>
          <w:tcPr>
            <w:tcW w:w="171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w:t>
            </w:r>
          </w:p>
        </w:tc>
      </w:tr>
      <w:tr w:rsidR="00BE49E2" w:rsidRPr="00BE49E2" w:rsidTr="00866C53">
        <w:trPr>
          <w:trHeight w:val="373"/>
        </w:trPr>
        <w:tc>
          <w:tcPr>
            <w:tcW w:w="18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4</w:t>
            </w:r>
          </w:p>
        </w:tc>
        <w:tc>
          <w:tcPr>
            <w:tcW w:w="270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30</w:t>
            </w:r>
          </w:p>
          <w:p w:rsidR="00BE49E2" w:rsidRPr="00BE49E2" w:rsidRDefault="00BE49E2" w:rsidP="00866C53">
            <w:pPr>
              <w:tabs>
                <w:tab w:val="left" w:pos="8505"/>
              </w:tabs>
              <w:ind w:left="-540" w:right="99"/>
              <w:jc w:val="center"/>
              <w:rPr>
                <w:rFonts w:ascii="Times New Roman" w:hAnsi="Times New Roman" w:cs="Times New Roman"/>
                <w:sz w:val="28"/>
                <w:szCs w:val="28"/>
              </w:rPr>
            </w:pPr>
          </w:p>
        </w:tc>
        <w:tc>
          <w:tcPr>
            <w:tcW w:w="234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162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1</w:t>
            </w:r>
          </w:p>
        </w:tc>
        <w:tc>
          <w:tcPr>
            <w:tcW w:w="1710" w:type="dxa"/>
          </w:tcPr>
          <w:p w:rsidR="00BE49E2" w:rsidRPr="00BE49E2" w:rsidRDefault="00BE49E2" w:rsidP="00866C53">
            <w:pPr>
              <w:tabs>
                <w:tab w:val="left" w:pos="8505"/>
              </w:tabs>
              <w:ind w:left="-540" w:right="99"/>
              <w:jc w:val="center"/>
              <w:rPr>
                <w:rFonts w:ascii="Times New Roman" w:hAnsi="Times New Roman" w:cs="Times New Roman"/>
                <w:sz w:val="28"/>
                <w:szCs w:val="28"/>
              </w:rPr>
            </w:pPr>
            <w:r w:rsidRPr="00BE49E2">
              <w:rPr>
                <w:rFonts w:ascii="Times New Roman" w:hAnsi="Times New Roman" w:cs="Times New Roman"/>
                <w:sz w:val="28"/>
                <w:szCs w:val="28"/>
              </w:rPr>
              <w:t>1</w:t>
            </w:r>
          </w:p>
        </w:tc>
      </w:tr>
      <w:tr w:rsidR="00BE49E2" w:rsidRPr="00BE49E2" w:rsidTr="00866C53">
        <w:trPr>
          <w:trHeight w:val="544"/>
        </w:trPr>
        <w:tc>
          <w:tcPr>
            <w:tcW w:w="1800" w:type="dxa"/>
          </w:tcPr>
          <w:p w:rsidR="00BE49E2" w:rsidRPr="00BE49E2" w:rsidRDefault="00BE49E2" w:rsidP="00866C53">
            <w:pPr>
              <w:tabs>
                <w:tab w:val="left" w:pos="8505"/>
              </w:tabs>
              <w:ind w:left="-540" w:right="99"/>
              <w:jc w:val="center"/>
              <w:rPr>
                <w:rFonts w:ascii="Times New Roman" w:hAnsi="Times New Roman" w:cs="Times New Roman"/>
                <w:b/>
                <w:sz w:val="28"/>
                <w:szCs w:val="28"/>
              </w:rPr>
            </w:pPr>
            <w:r w:rsidRPr="00BE49E2">
              <w:rPr>
                <w:rFonts w:ascii="Times New Roman" w:hAnsi="Times New Roman" w:cs="Times New Roman"/>
                <w:b/>
                <w:sz w:val="28"/>
                <w:szCs w:val="28"/>
              </w:rPr>
              <w:t>Итого</w:t>
            </w:r>
          </w:p>
        </w:tc>
        <w:tc>
          <w:tcPr>
            <w:tcW w:w="2700" w:type="dxa"/>
          </w:tcPr>
          <w:p w:rsidR="00BE49E2" w:rsidRPr="00BE49E2" w:rsidRDefault="00BE49E2" w:rsidP="00866C53">
            <w:pPr>
              <w:tabs>
                <w:tab w:val="left" w:pos="8505"/>
              </w:tabs>
              <w:ind w:left="-540" w:right="99"/>
              <w:jc w:val="center"/>
              <w:rPr>
                <w:rFonts w:ascii="Times New Roman" w:hAnsi="Times New Roman" w:cs="Times New Roman"/>
                <w:b/>
                <w:sz w:val="28"/>
                <w:szCs w:val="28"/>
              </w:rPr>
            </w:pPr>
            <w:r w:rsidRPr="00BE49E2">
              <w:rPr>
                <w:rFonts w:ascii="Times New Roman" w:hAnsi="Times New Roman" w:cs="Times New Roman"/>
                <w:b/>
                <w:sz w:val="28"/>
                <w:szCs w:val="28"/>
              </w:rPr>
              <w:t>120</w:t>
            </w:r>
          </w:p>
        </w:tc>
        <w:tc>
          <w:tcPr>
            <w:tcW w:w="2340" w:type="dxa"/>
          </w:tcPr>
          <w:p w:rsidR="00BE49E2" w:rsidRPr="00BE49E2" w:rsidRDefault="00BE49E2" w:rsidP="00866C53">
            <w:pPr>
              <w:tabs>
                <w:tab w:val="left" w:pos="8505"/>
              </w:tabs>
              <w:ind w:left="-540" w:right="99"/>
              <w:jc w:val="center"/>
              <w:rPr>
                <w:rFonts w:ascii="Times New Roman" w:hAnsi="Times New Roman" w:cs="Times New Roman"/>
                <w:b/>
                <w:sz w:val="28"/>
                <w:szCs w:val="28"/>
              </w:rPr>
            </w:pPr>
            <w:r w:rsidRPr="00BE49E2">
              <w:rPr>
                <w:rFonts w:ascii="Times New Roman" w:hAnsi="Times New Roman" w:cs="Times New Roman"/>
                <w:b/>
                <w:sz w:val="28"/>
                <w:szCs w:val="28"/>
              </w:rPr>
              <w:t>119</w:t>
            </w:r>
          </w:p>
        </w:tc>
        <w:tc>
          <w:tcPr>
            <w:tcW w:w="1620" w:type="dxa"/>
          </w:tcPr>
          <w:p w:rsidR="00BE49E2" w:rsidRPr="00BE49E2" w:rsidRDefault="00BE49E2" w:rsidP="00866C53">
            <w:pPr>
              <w:tabs>
                <w:tab w:val="left" w:pos="8505"/>
              </w:tabs>
              <w:ind w:left="-540" w:right="99"/>
              <w:jc w:val="center"/>
              <w:rPr>
                <w:rFonts w:ascii="Times New Roman" w:hAnsi="Times New Roman" w:cs="Times New Roman"/>
                <w:b/>
                <w:sz w:val="28"/>
                <w:szCs w:val="28"/>
              </w:rPr>
            </w:pPr>
            <w:r w:rsidRPr="00BE49E2">
              <w:rPr>
                <w:rFonts w:ascii="Times New Roman" w:hAnsi="Times New Roman" w:cs="Times New Roman"/>
                <w:b/>
                <w:sz w:val="28"/>
                <w:szCs w:val="28"/>
              </w:rPr>
              <w:t>2</w:t>
            </w:r>
          </w:p>
        </w:tc>
        <w:tc>
          <w:tcPr>
            <w:tcW w:w="1710" w:type="dxa"/>
          </w:tcPr>
          <w:p w:rsidR="00BE49E2" w:rsidRPr="00BE49E2" w:rsidRDefault="00BE49E2" w:rsidP="00866C53">
            <w:pPr>
              <w:tabs>
                <w:tab w:val="left" w:pos="8505"/>
              </w:tabs>
              <w:ind w:left="-540" w:right="99"/>
              <w:jc w:val="center"/>
              <w:rPr>
                <w:rFonts w:ascii="Times New Roman" w:hAnsi="Times New Roman" w:cs="Times New Roman"/>
                <w:b/>
                <w:sz w:val="28"/>
                <w:szCs w:val="28"/>
              </w:rPr>
            </w:pPr>
            <w:r w:rsidRPr="00BE49E2">
              <w:rPr>
                <w:rFonts w:ascii="Times New Roman" w:hAnsi="Times New Roman" w:cs="Times New Roman"/>
                <w:b/>
                <w:sz w:val="28"/>
                <w:szCs w:val="28"/>
              </w:rPr>
              <w:t>1</w:t>
            </w:r>
          </w:p>
        </w:tc>
      </w:tr>
    </w:tbl>
    <w:p w:rsidR="00BE49E2" w:rsidRPr="00BE49E2" w:rsidRDefault="00BE49E2" w:rsidP="00BE49E2">
      <w:pPr>
        <w:ind w:right="99"/>
        <w:jc w:val="both"/>
        <w:rPr>
          <w:rFonts w:ascii="Times New Roman" w:hAnsi="Times New Roman" w:cs="Times New Roman"/>
          <w:sz w:val="28"/>
          <w:szCs w:val="28"/>
        </w:rPr>
      </w:pP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 xml:space="preserve">          </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sz w:val="28"/>
          <w:szCs w:val="28"/>
        </w:rPr>
        <w:t xml:space="preserve">          В соответствии с нормативными требованиями было сформировано 4 классов – комплектов. Учебный процесс осуществлялся в режиме 5 -дневной рабочей недели </w:t>
      </w:r>
      <w:proofErr w:type="gramStart"/>
      <w:r w:rsidRPr="00BE49E2">
        <w:rPr>
          <w:rFonts w:ascii="Times New Roman" w:hAnsi="Times New Roman" w:cs="Times New Roman"/>
          <w:sz w:val="28"/>
          <w:szCs w:val="28"/>
        </w:rPr>
        <w:t xml:space="preserve">( </w:t>
      </w:r>
      <w:proofErr w:type="gramEnd"/>
      <w:r w:rsidRPr="00BE49E2">
        <w:rPr>
          <w:rFonts w:ascii="Times New Roman" w:hAnsi="Times New Roman" w:cs="Times New Roman"/>
          <w:sz w:val="28"/>
          <w:szCs w:val="28"/>
        </w:rPr>
        <w:t>согласно устава школы).</w:t>
      </w:r>
      <w:r w:rsidRPr="00BE49E2">
        <w:rPr>
          <w:rFonts w:ascii="Times New Roman" w:hAnsi="Times New Roman" w:cs="Times New Roman"/>
          <w:color w:val="000000"/>
          <w:sz w:val="28"/>
          <w:szCs w:val="28"/>
        </w:rPr>
        <w:t xml:space="preserve"> Формы организации учебного процесса: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уроки (классно-урочная система);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консультации;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курсы по выбору;</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олимпиады, конкурсы;</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предметные недели;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открытые уроки.</w:t>
      </w:r>
    </w:p>
    <w:p w:rsidR="00BE49E2" w:rsidRPr="00BE49E2" w:rsidRDefault="00BE49E2" w:rsidP="00BE49E2">
      <w:pPr>
        <w:shd w:val="clear" w:color="auto" w:fill="FFFFFF"/>
        <w:rPr>
          <w:rFonts w:ascii="Times New Roman" w:hAnsi="Times New Roman" w:cs="Times New Roman"/>
          <w:color w:val="000000"/>
          <w:sz w:val="28"/>
          <w:szCs w:val="28"/>
        </w:rPr>
      </w:pPr>
    </w:p>
    <w:p w:rsidR="00BE49E2" w:rsidRPr="00BE49E2" w:rsidRDefault="00BE49E2" w:rsidP="00BE49E2">
      <w:pPr>
        <w:shd w:val="clear" w:color="auto" w:fill="FFFFFF"/>
        <w:rPr>
          <w:rFonts w:ascii="Times New Roman" w:hAnsi="Times New Roman" w:cs="Times New Roman"/>
          <w:color w:val="000000"/>
          <w:sz w:val="28"/>
          <w:szCs w:val="28"/>
        </w:rPr>
      </w:pPr>
    </w:p>
    <w:p w:rsidR="00BE49E2" w:rsidRPr="00BE49E2" w:rsidRDefault="00BE49E2" w:rsidP="00BE49E2">
      <w:pPr>
        <w:ind w:left="-540" w:right="99"/>
        <w:jc w:val="both"/>
        <w:rPr>
          <w:rFonts w:ascii="Times New Roman" w:hAnsi="Times New Roman" w:cs="Times New Roman"/>
          <w:sz w:val="28"/>
          <w:szCs w:val="28"/>
        </w:rPr>
      </w:pPr>
    </w:p>
    <w:p w:rsidR="00BE49E2" w:rsidRPr="00BE49E2" w:rsidRDefault="00BE49E2" w:rsidP="00BE49E2">
      <w:pPr>
        <w:ind w:left="-540" w:right="99" w:firstLine="708"/>
        <w:jc w:val="both"/>
        <w:rPr>
          <w:rFonts w:ascii="Times New Roman" w:hAnsi="Times New Roman" w:cs="Times New Roman"/>
          <w:sz w:val="28"/>
          <w:szCs w:val="28"/>
        </w:rPr>
      </w:pPr>
      <w:r w:rsidRPr="00BE49E2">
        <w:rPr>
          <w:rFonts w:ascii="Times New Roman" w:hAnsi="Times New Roman" w:cs="Times New Roman"/>
          <w:sz w:val="28"/>
          <w:szCs w:val="28"/>
        </w:rPr>
        <w:lastRenderedPageBreak/>
        <w:t>Образовательная программа школы и учебный план предусматривали выполнение государственной функции школы – обеспечение базового общего начального образования, развитие ребёнка в процессе обучения. Главным условием для достижения этих целей является включение каждого ребёнка на каждом учебном занятии в деятельность с учётом его возможностей и способностей. Достижение указанных целей обеспечивается поэтапным решением задач работы школы на начальной ступени обучения.</w:t>
      </w:r>
    </w:p>
    <w:p w:rsidR="00BE49E2" w:rsidRPr="00BE49E2" w:rsidRDefault="00BE49E2" w:rsidP="00BE49E2">
      <w:pPr>
        <w:ind w:left="-540" w:right="99"/>
        <w:jc w:val="both"/>
        <w:rPr>
          <w:rFonts w:ascii="Times New Roman" w:hAnsi="Times New Roman" w:cs="Times New Roman"/>
          <w:b/>
          <w:sz w:val="28"/>
          <w:szCs w:val="28"/>
        </w:rPr>
      </w:pPr>
      <w:r w:rsidRPr="00BE49E2">
        <w:rPr>
          <w:rFonts w:ascii="Times New Roman" w:hAnsi="Times New Roman" w:cs="Times New Roman"/>
          <w:b/>
          <w:i/>
          <w:sz w:val="28"/>
          <w:szCs w:val="28"/>
        </w:rPr>
        <w:t xml:space="preserve">           </w:t>
      </w:r>
      <w:r w:rsidRPr="00BE49E2">
        <w:rPr>
          <w:rFonts w:ascii="Times New Roman" w:hAnsi="Times New Roman" w:cs="Times New Roman"/>
          <w:sz w:val="28"/>
          <w:szCs w:val="28"/>
        </w:rPr>
        <w:t>На основании анализа учебных программ и календарно-тематического планирования следуют</w:t>
      </w:r>
      <w:r w:rsidRPr="00BE49E2">
        <w:rPr>
          <w:rFonts w:ascii="Times New Roman" w:hAnsi="Times New Roman" w:cs="Times New Roman"/>
          <w:b/>
          <w:i/>
          <w:sz w:val="28"/>
          <w:szCs w:val="28"/>
        </w:rPr>
        <w:t xml:space="preserve"> </w:t>
      </w:r>
      <w:r w:rsidRPr="00BE49E2">
        <w:rPr>
          <w:rFonts w:ascii="Times New Roman" w:hAnsi="Times New Roman" w:cs="Times New Roman"/>
          <w:b/>
          <w:sz w:val="28"/>
          <w:szCs w:val="28"/>
        </w:rPr>
        <w:t>выводы:</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1. В своей работе школа использовала государственные образовательные программы для общеобразовательных учреждений, рекомендованные Министерством образования РФ;</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2. Каждый учитель работал в соответствии с утверждённой рабочей программой.</w:t>
      </w:r>
    </w:p>
    <w:p w:rsidR="00BE49E2" w:rsidRPr="00BE49E2" w:rsidRDefault="00BE49E2" w:rsidP="00BE49E2">
      <w:pPr>
        <w:ind w:left="-540" w:right="-710"/>
        <w:jc w:val="both"/>
        <w:rPr>
          <w:rFonts w:ascii="Times New Roman" w:hAnsi="Times New Roman" w:cs="Times New Roman"/>
          <w:sz w:val="28"/>
          <w:szCs w:val="28"/>
        </w:rPr>
      </w:pPr>
      <w:r w:rsidRPr="00BE49E2">
        <w:rPr>
          <w:rFonts w:ascii="Times New Roman" w:hAnsi="Times New Roman" w:cs="Times New Roman"/>
          <w:sz w:val="28"/>
          <w:szCs w:val="28"/>
        </w:rPr>
        <w:t xml:space="preserve">3. В течение 2019– 2020 учебного года по плану ВШК отслеживалось выполнение учебных программ по предметам. По итогам года учебные  программы по всем предметам были  выполнены с учетом коррекции, так как были длинные каникулы </w:t>
      </w:r>
      <w:proofErr w:type="gramStart"/>
      <w:r w:rsidRPr="00BE49E2">
        <w:rPr>
          <w:rFonts w:ascii="Times New Roman" w:hAnsi="Times New Roman" w:cs="Times New Roman"/>
          <w:sz w:val="28"/>
          <w:szCs w:val="28"/>
        </w:rPr>
        <w:t xml:space="preserve">( </w:t>
      </w:r>
      <w:proofErr w:type="gramEnd"/>
      <w:r w:rsidRPr="00BE49E2">
        <w:rPr>
          <w:rFonts w:ascii="Times New Roman" w:hAnsi="Times New Roman" w:cs="Times New Roman"/>
          <w:sz w:val="28"/>
          <w:szCs w:val="28"/>
        </w:rPr>
        <w:t>с 20.03.по 05.04.2020г.</w:t>
      </w:r>
      <w:r w:rsidR="00866C53">
        <w:rPr>
          <w:rFonts w:ascii="Times New Roman" w:hAnsi="Times New Roman" w:cs="Times New Roman"/>
          <w:sz w:val="28"/>
          <w:szCs w:val="28"/>
        </w:rPr>
        <w:t xml:space="preserve"> </w:t>
      </w:r>
      <w:r w:rsidRPr="00BE49E2">
        <w:rPr>
          <w:rFonts w:ascii="Times New Roman" w:hAnsi="Times New Roman" w:cs="Times New Roman"/>
          <w:sz w:val="28"/>
          <w:szCs w:val="28"/>
        </w:rPr>
        <w:t>и нерабочие дни (01.05 по 11.05.2020г.)</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4. Преподавание ведётся по учебникам, значащимся в Федеральном перечне учебных изданий.</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5. Анализ классных журналов показал: обязательный минимум содержания образования выдерживается, практическая часть образовательного компонента выполняется согласно рабочим программам.</w:t>
      </w:r>
    </w:p>
    <w:p w:rsidR="00BE49E2" w:rsidRPr="00BE49E2" w:rsidRDefault="00BE49E2" w:rsidP="00BE49E2">
      <w:pPr>
        <w:ind w:left="-540"/>
        <w:jc w:val="both"/>
        <w:rPr>
          <w:rFonts w:ascii="Times New Roman" w:hAnsi="Times New Roman" w:cs="Times New Roman"/>
          <w:sz w:val="28"/>
          <w:szCs w:val="28"/>
        </w:rPr>
      </w:pPr>
      <w:r w:rsidRPr="00BE49E2">
        <w:rPr>
          <w:rFonts w:ascii="Times New Roman" w:hAnsi="Times New Roman" w:cs="Times New Roman"/>
          <w:sz w:val="28"/>
          <w:szCs w:val="28"/>
        </w:rPr>
        <w:t xml:space="preserve">Уровень и направленность реализуемых образовательных  программ </w:t>
      </w:r>
      <w:r w:rsidRPr="00BE49E2">
        <w:rPr>
          <w:rFonts w:ascii="Times New Roman" w:hAnsi="Times New Roman" w:cs="Times New Roman"/>
          <w:b/>
          <w:sz w:val="28"/>
          <w:szCs w:val="28"/>
        </w:rPr>
        <w:t>соответствует</w:t>
      </w:r>
      <w:r w:rsidRPr="00BE49E2">
        <w:rPr>
          <w:rFonts w:ascii="Times New Roman" w:hAnsi="Times New Roman" w:cs="Times New Roman"/>
          <w:i/>
          <w:sz w:val="28"/>
          <w:szCs w:val="28"/>
        </w:rPr>
        <w:t xml:space="preserve"> </w:t>
      </w:r>
      <w:r w:rsidRPr="00BE49E2">
        <w:rPr>
          <w:rFonts w:ascii="Times New Roman" w:hAnsi="Times New Roman" w:cs="Times New Roman"/>
          <w:sz w:val="28"/>
          <w:szCs w:val="28"/>
        </w:rPr>
        <w:t xml:space="preserve">статусу образовательного учреждения; </w:t>
      </w:r>
    </w:p>
    <w:p w:rsidR="00BE49E2" w:rsidRPr="00BE49E2" w:rsidRDefault="00BE49E2" w:rsidP="00BE49E2">
      <w:pPr>
        <w:ind w:left="-540"/>
        <w:jc w:val="both"/>
        <w:rPr>
          <w:rFonts w:ascii="Times New Roman" w:hAnsi="Times New Roman" w:cs="Times New Roman"/>
          <w:b/>
          <w:sz w:val="28"/>
          <w:szCs w:val="28"/>
        </w:rPr>
      </w:pPr>
      <w:r w:rsidRPr="00BE49E2">
        <w:rPr>
          <w:rFonts w:ascii="Times New Roman" w:hAnsi="Times New Roman" w:cs="Times New Roman"/>
          <w:sz w:val="28"/>
          <w:szCs w:val="28"/>
        </w:rPr>
        <w:t xml:space="preserve">Структура классов </w:t>
      </w:r>
      <w:r w:rsidRPr="00BE49E2">
        <w:rPr>
          <w:rFonts w:ascii="Times New Roman" w:hAnsi="Times New Roman" w:cs="Times New Roman"/>
          <w:b/>
          <w:sz w:val="28"/>
          <w:szCs w:val="28"/>
        </w:rPr>
        <w:t>соответствует реализуемым образовательным  программам,</w:t>
      </w:r>
    </w:p>
    <w:p w:rsidR="00BE49E2" w:rsidRPr="00BE49E2" w:rsidRDefault="00BE49E2" w:rsidP="00EF249D">
      <w:pPr>
        <w:ind w:left="-540"/>
        <w:jc w:val="both"/>
        <w:rPr>
          <w:rFonts w:ascii="Times New Roman" w:hAnsi="Times New Roman" w:cs="Times New Roman"/>
          <w:sz w:val="28"/>
          <w:szCs w:val="28"/>
        </w:rPr>
      </w:pPr>
      <w:r w:rsidRPr="00BE49E2">
        <w:rPr>
          <w:rFonts w:ascii="Times New Roman" w:hAnsi="Times New Roman" w:cs="Times New Roman"/>
          <w:sz w:val="28"/>
          <w:szCs w:val="28"/>
        </w:rPr>
        <w:t xml:space="preserve"> содержание образования </w:t>
      </w:r>
      <w:r w:rsidRPr="00BE49E2">
        <w:rPr>
          <w:rFonts w:ascii="Times New Roman" w:hAnsi="Times New Roman" w:cs="Times New Roman"/>
          <w:b/>
          <w:sz w:val="28"/>
          <w:szCs w:val="28"/>
        </w:rPr>
        <w:t>соответствует ФГОС.</w:t>
      </w:r>
    </w:p>
    <w:p w:rsidR="00BE49E2" w:rsidRPr="00BE49E2" w:rsidRDefault="00BE49E2" w:rsidP="00BE49E2">
      <w:pPr>
        <w:ind w:left="-540" w:right="99"/>
        <w:jc w:val="center"/>
        <w:rPr>
          <w:rFonts w:ascii="Times New Roman" w:hAnsi="Times New Roman" w:cs="Times New Roman"/>
          <w:b/>
          <w:sz w:val="28"/>
          <w:szCs w:val="28"/>
        </w:rPr>
      </w:pPr>
      <w:r w:rsidRPr="00BE49E2">
        <w:rPr>
          <w:rFonts w:ascii="Times New Roman" w:hAnsi="Times New Roman" w:cs="Times New Roman"/>
          <w:b/>
          <w:sz w:val="28"/>
          <w:szCs w:val="28"/>
        </w:rPr>
        <w:t>Педагогические кадры:</w:t>
      </w:r>
    </w:p>
    <w:p w:rsidR="00BE49E2" w:rsidRPr="00BE49E2" w:rsidRDefault="00BE49E2" w:rsidP="00BE49E2">
      <w:pPr>
        <w:ind w:left="-540" w:right="99" w:firstLine="540"/>
        <w:jc w:val="both"/>
        <w:rPr>
          <w:rFonts w:ascii="Times New Roman" w:hAnsi="Times New Roman" w:cs="Times New Roman"/>
          <w:sz w:val="28"/>
          <w:szCs w:val="28"/>
        </w:rPr>
      </w:pPr>
      <w:r w:rsidRPr="00BE49E2">
        <w:rPr>
          <w:rFonts w:ascii="Times New Roman" w:hAnsi="Times New Roman" w:cs="Times New Roman"/>
          <w:sz w:val="28"/>
          <w:szCs w:val="28"/>
        </w:rPr>
        <w:t xml:space="preserve">Педагогический коллектив составляют 14 человек. </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Высшее образование имеют  12 учителей, среднее   профессиональное (педагогическое)  2 человек, 5 человек имеют высшую категорию, 3 человек-1категорию, 1 человек-соответствие занимаемой должности. Все учителя начальных классов и воспитатели ГПД прошли курсы повышения.</w:t>
      </w:r>
    </w:p>
    <w:p w:rsidR="00BE49E2" w:rsidRPr="00BE49E2" w:rsidRDefault="00BE49E2" w:rsidP="00BE49E2">
      <w:pPr>
        <w:ind w:left="-567"/>
        <w:rPr>
          <w:rFonts w:ascii="Times New Roman" w:hAnsi="Times New Roman" w:cs="Times New Roman"/>
          <w:sz w:val="28"/>
          <w:szCs w:val="28"/>
        </w:rPr>
      </w:pPr>
    </w:p>
    <w:tbl>
      <w:tblPr>
        <w:tblW w:w="18661" w:type="dxa"/>
        <w:tblInd w:w="-318" w:type="dxa"/>
        <w:tblLayout w:type="fixed"/>
        <w:tblLook w:val="04A0"/>
      </w:tblPr>
      <w:tblGrid>
        <w:gridCol w:w="2411"/>
        <w:gridCol w:w="1843"/>
        <w:gridCol w:w="850"/>
        <w:gridCol w:w="425"/>
        <w:gridCol w:w="993"/>
        <w:gridCol w:w="1984"/>
        <w:gridCol w:w="851"/>
        <w:gridCol w:w="708"/>
        <w:gridCol w:w="1027"/>
        <w:gridCol w:w="2052"/>
        <w:gridCol w:w="5517"/>
      </w:tblGrid>
      <w:tr w:rsidR="009C2CBE" w:rsidRPr="00EF249D" w:rsidTr="00866C53">
        <w:trPr>
          <w:trHeight w:val="1020"/>
        </w:trPr>
        <w:tc>
          <w:tcPr>
            <w:tcW w:w="2411" w:type="dxa"/>
            <w:tcBorders>
              <w:top w:val="single" w:sz="4" w:space="0" w:color="auto"/>
              <w:left w:val="single" w:sz="4" w:space="0" w:color="auto"/>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b/>
                <w:bCs/>
                <w:color w:val="000000"/>
                <w:sz w:val="28"/>
                <w:szCs w:val="28"/>
              </w:rPr>
            </w:pPr>
            <w:r w:rsidRPr="008B3D30">
              <w:rPr>
                <w:rFonts w:ascii="Times New Roman" w:hAnsi="Times New Roman" w:cs="Times New Roman"/>
                <w:b/>
                <w:bCs/>
                <w:color w:val="000000"/>
                <w:sz w:val="28"/>
                <w:szCs w:val="28"/>
              </w:rPr>
              <w:lastRenderedPageBreak/>
              <w:t>ФИО</w:t>
            </w:r>
          </w:p>
        </w:tc>
        <w:tc>
          <w:tcPr>
            <w:tcW w:w="1843" w:type="dxa"/>
            <w:tcBorders>
              <w:top w:val="single" w:sz="4" w:space="0" w:color="auto"/>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b/>
                <w:bCs/>
                <w:color w:val="000000"/>
                <w:sz w:val="28"/>
                <w:szCs w:val="28"/>
              </w:rPr>
            </w:pPr>
            <w:r w:rsidRPr="008B3D30">
              <w:rPr>
                <w:rFonts w:ascii="Times New Roman" w:hAnsi="Times New Roman" w:cs="Times New Roman"/>
                <w:b/>
                <w:bCs/>
                <w:color w:val="000000"/>
                <w:sz w:val="28"/>
                <w:szCs w:val="28"/>
              </w:rPr>
              <w:t xml:space="preserve">Должность    </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b/>
                <w:bCs/>
                <w:color w:val="000000"/>
                <w:sz w:val="28"/>
                <w:szCs w:val="28"/>
              </w:rPr>
            </w:pPr>
            <w:r w:rsidRPr="008B3D30">
              <w:rPr>
                <w:rFonts w:ascii="Times New Roman" w:hAnsi="Times New Roman" w:cs="Times New Roman"/>
                <w:b/>
                <w:bCs/>
                <w:color w:val="000000"/>
                <w:sz w:val="28"/>
                <w:szCs w:val="28"/>
              </w:rPr>
              <w:t>Образов.</w:t>
            </w:r>
          </w:p>
        </w:tc>
        <w:tc>
          <w:tcPr>
            <w:tcW w:w="993"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b/>
                <w:bCs/>
                <w:color w:val="000000"/>
                <w:sz w:val="28"/>
                <w:szCs w:val="28"/>
              </w:rPr>
            </w:pPr>
            <w:r w:rsidRPr="008B3D30">
              <w:rPr>
                <w:rFonts w:ascii="Times New Roman" w:hAnsi="Times New Roman" w:cs="Times New Roman"/>
                <w:b/>
                <w:bCs/>
                <w:color w:val="000000"/>
                <w:sz w:val="28"/>
                <w:szCs w:val="28"/>
              </w:rPr>
              <w:t>ВУЗ</w:t>
            </w:r>
          </w:p>
        </w:tc>
        <w:tc>
          <w:tcPr>
            <w:tcW w:w="1984"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b/>
                <w:bCs/>
                <w:color w:val="000000"/>
                <w:sz w:val="28"/>
                <w:szCs w:val="28"/>
              </w:rPr>
            </w:pPr>
            <w:r w:rsidRPr="008B3D30">
              <w:rPr>
                <w:rFonts w:ascii="Times New Roman" w:hAnsi="Times New Roman" w:cs="Times New Roman"/>
                <w:b/>
                <w:bCs/>
                <w:color w:val="000000"/>
                <w:sz w:val="28"/>
                <w:szCs w:val="28"/>
              </w:rPr>
              <w:t>Факультет</w:t>
            </w:r>
          </w:p>
        </w:tc>
        <w:tc>
          <w:tcPr>
            <w:tcW w:w="851" w:type="dxa"/>
            <w:tcBorders>
              <w:top w:val="single" w:sz="4" w:space="0" w:color="auto"/>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b/>
                <w:bCs/>
                <w:color w:val="000000"/>
                <w:sz w:val="28"/>
                <w:szCs w:val="28"/>
              </w:rPr>
            </w:pPr>
            <w:r w:rsidRPr="008B3D30">
              <w:rPr>
                <w:rFonts w:ascii="Times New Roman" w:hAnsi="Times New Roman" w:cs="Times New Roman"/>
                <w:b/>
                <w:bCs/>
                <w:color w:val="000000"/>
                <w:sz w:val="28"/>
                <w:szCs w:val="28"/>
              </w:rPr>
              <w:t xml:space="preserve">Год </w:t>
            </w:r>
            <w:proofErr w:type="spellStart"/>
            <w:r w:rsidRPr="008B3D30">
              <w:rPr>
                <w:rFonts w:ascii="Times New Roman" w:hAnsi="Times New Roman" w:cs="Times New Roman"/>
                <w:b/>
                <w:bCs/>
                <w:color w:val="000000"/>
                <w:sz w:val="28"/>
                <w:szCs w:val="28"/>
              </w:rPr>
              <w:t>оконч</w:t>
            </w:r>
            <w:proofErr w:type="spellEnd"/>
            <w:r w:rsidRPr="008B3D30">
              <w:rPr>
                <w:rFonts w:ascii="Times New Roman" w:hAnsi="Times New Roman" w:cs="Times New Roman"/>
                <w:b/>
                <w:bCs/>
                <w:color w:val="000000"/>
                <w:sz w:val="28"/>
                <w:szCs w:val="28"/>
              </w:rPr>
              <w:t>.</w:t>
            </w:r>
          </w:p>
        </w:tc>
        <w:tc>
          <w:tcPr>
            <w:tcW w:w="708" w:type="dxa"/>
            <w:tcBorders>
              <w:top w:val="single" w:sz="4" w:space="0" w:color="auto"/>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b/>
                <w:bCs/>
                <w:color w:val="000000"/>
                <w:sz w:val="28"/>
                <w:szCs w:val="28"/>
              </w:rPr>
            </w:pPr>
            <w:proofErr w:type="spellStart"/>
            <w:r w:rsidRPr="008B3D30">
              <w:rPr>
                <w:rFonts w:ascii="Times New Roman" w:hAnsi="Times New Roman" w:cs="Times New Roman"/>
                <w:b/>
                <w:bCs/>
                <w:color w:val="000000"/>
                <w:sz w:val="28"/>
                <w:szCs w:val="28"/>
              </w:rPr>
              <w:t>Пед</w:t>
            </w:r>
            <w:proofErr w:type="gramStart"/>
            <w:r w:rsidRPr="008B3D30">
              <w:rPr>
                <w:rFonts w:ascii="Times New Roman" w:hAnsi="Times New Roman" w:cs="Times New Roman"/>
                <w:b/>
                <w:bCs/>
                <w:color w:val="000000"/>
                <w:sz w:val="28"/>
                <w:szCs w:val="28"/>
              </w:rPr>
              <w:t>.с</w:t>
            </w:r>
            <w:proofErr w:type="gramEnd"/>
            <w:r w:rsidRPr="008B3D30">
              <w:rPr>
                <w:rFonts w:ascii="Times New Roman" w:hAnsi="Times New Roman" w:cs="Times New Roman"/>
                <w:b/>
                <w:bCs/>
                <w:color w:val="000000"/>
                <w:sz w:val="28"/>
                <w:szCs w:val="28"/>
              </w:rPr>
              <w:t>таж</w:t>
            </w:r>
            <w:proofErr w:type="spellEnd"/>
          </w:p>
        </w:tc>
        <w:tc>
          <w:tcPr>
            <w:tcW w:w="1027" w:type="dxa"/>
            <w:vMerge w:val="restart"/>
            <w:tcBorders>
              <w:top w:val="single" w:sz="4" w:space="0" w:color="auto"/>
              <w:left w:val="nil"/>
              <w:right w:val="single" w:sz="4" w:space="0" w:color="auto"/>
            </w:tcBorders>
            <w:shd w:val="clear" w:color="auto" w:fill="auto"/>
            <w:hideMark/>
          </w:tcPr>
          <w:p w:rsidR="008B3D30" w:rsidRPr="00EF249D" w:rsidRDefault="008B3D30" w:rsidP="00866C53">
            <w:pPr>
              <w:jc w:val="center"/>
              <w:rPr>
                <w:rFonts w:ascii="Times New Roman" w:hAnsi="Times New Roman" w:cs="Times New Roman"/>
                <w:b/>
                <w:bCs/>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rsidR="008B3D30" w:rsidRPr="00EF249D" w:rsidRDefault="008B3D30" w:rsidP="00866C53">
            <w:pPr>
              <w:jc w:val="center"/>
              <w:rPr>
                <w:rFonts w:ascii="Times New Roman" w:hAnsi="Times New Roman" w:cs="Times New Roman"/>
                <w:b/>
                <w:bCs/>
                <w:color w:val="000000"/>
                <w:sz w:val="20"/>
                <w:szCs w:val="20"/>
              </w:rPr>
            </w:pPr>
            <w:r w:rsidRPr="00EF249D">
              <w:rPr>
                <w:rFonts w:ascii="Times New Roman" w:hAnsi="Times New Roman" w:cs="Times New Roman"/>
                <w:b/>
                <w:bCs/>
                <w:color w:val="000000"/>
                <w:sz w:val="20"/>
                <w:szCs w:val="20"/>
              </w:rPr>
              <w:t>Преподаваемые                   предметы</w:t>
            </w:r>
          </w:p>
        </w:tc>
        <w:tc>
          <w:tcPr>
            <w:tcW w:w="5517" w:type="dxa"/>
            <w:tcBorders>
              <w:top w:val="single" w:sz="4" w:space="0" w:color="auto"/>
              <w:left w:val="nil"/>
              <w:bottom w:val="single" w:sz="4" w:space="0" w:color="auto"/>
              <w:right w:val="single" w:sz="4" w:space="0" w:color="auto"/>
            </w:tcBorders>
            <w:shd w:val="clear" w:color="auto" w:fill="auto"/>
            <w:hideMark/>
          </w:tcPr>
          <w:p w:rsidR="008B3D30" w:rsidRPr="00EF249D" w:rsidRDefault="008B3D30" w:rsidP="00866C53">
            <w:pPr>
              <w:jc w:val="center"/>
              <w:rPr>
                <w:rFonts w:ascii="Times New Roman" w:hAnsi="Times New Roman" w:cs="Times New Roman"/>
                <w:b/>
                <w:bCs/>
                <w:color w:val="000000"/>
                <w:sz w:val="20"/>
                <w:szCs w:val="20"/>
              </w:rPr>
            </w:pPr>
            <w:r w:rsidRPr="00EF249D">
              <w:rPr>
                <w:rFonts w:ascii="Times New Roman" w:hAnsi="Times New Roman" w:cs="Times New Roman"/>
                <w:b/>
                <w:bCs/>
                <w:color w:val="000000"/>
                <w:sz w:val="20"/>
                <w:szCs w:val="20"/>
              </w:rPr>
              <w:t xml:space="preserve">Курсы </w:t>
            </w:r>
            <w:proofErr w:type="spellStart"/>
            <w:r w:rsidRPr="00EF249D">
              <w:rPr>
                <w:rFonts w:ascii="Times New Roman" w:hAnsi="Times New Roman" w:cs="Times New Roman"/>
                <w:b/>
                <w:bCs/>
                <w:color w:val="000000"/>
                <w:sz w:val="20"/>
                <w:szCs w:val="20"/>
              </w:rPr>
              <w:t>повыш</w:t>
            </w:r>
            <w:proofErr w:type="spellEnd"/>
            <w:r w:rsidRPr="00EF249D">
              <w:rPr>
                <w:rFonts w:ascii="Times New Roman" w:hAnsi="Times New Roman" w:cs="Times New Roman"/>
                <w:b/>
                <w:bCs/>
                <w:color w:val="000000"/>
                <w:sz w:val="20"/>
                <w:szCs w:val="20"/>
              </w:rPr>
              <w:t xml:space="preserve">. </w:t>
            </w:r>
            <w:proofErr w:type="spellStart"/>
            <w:r w:rsidRPr="00EF249D">
              <w:rPr>
                <w:rFonts w:ascii="Times New Roman" w:hAnsi="Times New Roman" w:cs="Times New Roman"/>
                <w:b/>
                <w:bCs/>
                <w:color w:val="000000"/>
                <w:sz w:val="20"/>
                <w:szCs w:val="20"/>
              </w:rPr>
              <w:t>кваливикации</w:t>
            </w:r>
            <w:proofErr w:type="spellEnd"/>
          </w:p>
        </w:tc>
      </w:tr>
      <w:tr w:rsidR="009C2CBE" w:rsidRPr="00EF249D" w:rsidTr="00866C53">
        <w:trPr>
          <w:trHeight w:val="300"/>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Алхасова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Бадира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Кадировна</w:t>
            </w:r>
            <w:proofErr w:type="spellEnd"/>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Учитель </w:t>
            </w:r>
            <w:proofErr w:type="spellStart"/>
            <w:r w:rsidRPr="008B3D30">
              <w:rPr>
                <w:rFonts w:ascii="Times New Roman" w:hAnsi="Times New Roman" w:cs="Times New Roman"/>
                <w:color w:val="000000"/>
                <w:sz w:val="28"/>
                <w:szCs w:val="28"/>
              </w:rPr>
              <w:t>нач</w:t>
            </w:r>
            <w:proofErr w:type="spellEnd"/>
            <w:r w:rsidRPr="008B3D30">
              <w:rPr>
                <w:rFonts w:ascii="Times New Roman" w:hAnsi="Times New Roman" w:cs="Times New Roman"/>
                <w:color w:val="000000"/>
                <w:sz w:val="28"/>
                <w:szCs w:val="28"/>
              </w:rPr>
              <w:t>. классов</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Сред, </w:t>
            </w:r>
            <w:proofErr w:type="spellStart"/>
            <w:r w:rsidRPr="008B3D30">
              <w:rPr>
                <w:rFonts w:ascii="Times New Roman" w:hAnsi="Times New Roman" w:cs="Times New Roman"/>
                <w:color w:val="000000"/>
                <w:sz w:val="28"/>
                <w:szCs w:val="28"/>
              </w:rPr>
              <w:t>профес</w:t>
            </w:r>
            <w:proofErr w:type="spellEnd"/>
            <w:r w:rsidRPr="008B3D30">
              <w:rPr>
                <w:rFonts w:ascii="Times New Roman" w:hAnsi="Times New Roman" w:cs="Times New Roman"/>
                <w:color w:val="000000"/>
                <w:sz w:val="28"/>
                <w:szCs w:val="28"/>
              </w:rPr>
              <w:t>.</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БПУ </w:t>
            </w:r>
          </w:p>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Уч</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нач</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кл</w:t>
            </w:r>
            <w:proofErr w:type="spellEnd"/>
            <w:r w:rsidRPr="008B3D30">
              <w:rPr>
                <w:rFonts w:ascii="Times New Roman" w:hAnsi="Times New Roman" w:cs="Times New Roman"/>
                <w:color w:val="000000"/>
                <w:sz w:val="28"/>
                <w:szCs w:val="28"/>
              </w:rPr>
              <w:t>.</w:t>
            </w:r>
          </w:p>
        </w:tc>
        <w:tc>
          <w:tcPr>
            <w:tcW w:w="1984" w:type="dxa"/>
            <w:tcBorders>
              <w:top w:val="nil"/>
              <w:left w:val="nil"/>
              <w:bottom w:val="single" w:sz="4" w:space="0" w:color="auto"/>
              <w:right w:val="single" w:sz="4" w:space="0" w:color="auto"/>
            </w:tcBorders>
            <w:shd w:val="clear" w:color="auto" w:fill="auto"/>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Начальные классы</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1987</w:t>
            </w:r>
            <w:r w:rsidR="008B3D30" w:rsidRPr="008B3D30">
              <w:rPr>
                <w:rFonts w:ascii="Times New Roman" w:hAnsi="Times New Roman" w:cs="Times New Roman"/>
                <w:color w:val="000000"/>
                <w:sz w:val="28"/>
                <w:szCs w:val="28"/>
              </w:rPr>
              <w:t> </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30</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Уч</w:t>
            </w:r>
            <w:proofErr w:type="gramStart"/>
            <w:r w:rsidRPr="00EF249D">
              <w:rPr>
                <w:rFonts w:ascii="Times New Roman" w:hAnsi="Times New Roman" w:cs="Times New Roman"/>
                <w:color w:val="000000"/>
                <w:sz w:val="20"/>
                <w:szCs w:val="20"/>
              </w:rPr>
              <w:t>.н</w:t>
            </w:r>
            <w:proofErr w:type="gramEnd"/>
            <w:r w:rsidRPr="00EF249D">
              <w:rPr>
                <w:rFonts w:ascii="Times New Roman" w:hAnsi="Times New Roman" w:cs="Times New Roman"/>
                <w:color w:val="000000"/>
                <w:sz w:val="20"/>
                <w:szCs w:val="20"/>
              </w:rPr>
              <w:t>ач.кл</w:t>
            </w:r>
            <w:proofErr w:type="spellEnd"/>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Финакс-групп,2017г.</w:t>
            </w:r>
          </w:p>
        </w:tc>
      </w:tr>
      <w:tr w:rsidR="009C2CBE" w:rsidRPr="00EF249D" w:rsidTr="00866C53">
        <w:trPr>
          <w:trHeight w:val="480"/>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Митюрина</w:t>
            </w:r>
            <w:proofErr w:type="spellEnd"/>
            <w:r w:rsidRPr="008B3D30">
              <w:rPr>
                <w:rFonts w:ascii="Times New Roman" w:hAnsi="Times New Roman" w:cs="Times New Roman"/>
                <w:color w:val="000000"/>
                <w:sz w:val="28"/>
                <w:szCs w:val="28"/>
              </w:rPr>
              <w:t xml:space="preserve"> Галина Александровн</w:t>
            </w:r>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Учитель </w:t>
            </w:r>
            <w:proofErr w:type="spellStart"/>
            <w:r w:rsidRPr="008B3D30">
              <w:rPr>
                <w:rFonts w:ascii="Times New Roman" w:hAnsi="Times New Roman" w:cs="Times New Roman"/>
                <w:color w:val="000000"/>
                <w:sz w:val="28"/>
                <w:szCs w:val="28"/>
              </w:rPr>
              <w:t>нач</w:t>
            </w:r>
            <w:proofErr w:type="spellEnd"/>
            <w:r w:rsidRPr="008B3D30">
              <w:rPr>
                <w:rFonts w:ascii="Times New Roman" w:hAnsi="Times New Roman" w:cs="Times New Roman"/>
                <w:color w:val="000000"/>
                <w:sz w:val="28"/>
                <w:szCs w:val="28"/>
              </w:rPr>
              <w:t>. классов</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Сред, </w:t>
            </w:r>
            <w:proofErr w:type="spellStart"/>
            <w:r w:rsidRPr="008B3D30">
              <w:rPr>
                <w:rFonts w:ascii="Times New Roman" w:hAnsi="Times New Roman" w:cs="Times New Roman"/>
                <w:color w:val="000000"/>
                <w:sz w:val="28"/>
                <w:szCs w:val="28"/>
              </w:rPr>
              <w:t>профес</w:t>
            </w:r>
            <w:proofErr w:type="spellEnd"/>
            <w:r w:rsidRPr="008B3D30">
              <w:rPr>
                <w:rFonts w:ascii="Times New Roman" w:hAnsi="Times New Roman" w:cs="Times New Roman"/>
                <w:color w:val="000000"/>
                <w:sz w:val="28"/>
                <w:szCs w:val="28"/>
              </w:rPr>
              <w:t>.</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Новосибирск.</w:t>
            </w:r>
          </w:p>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пеучилище</w:t>
            </w:r>
            <w:proofErr w:type="spellEnd"/>
          </w:p>
        </w:tc>
        <w:tc>
          <w:tcPr>
            <w:tcW w:w="1984" w:type="dxa"/>
            <w:tcBorders>
              <w:top w:val="nil"/>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Уч</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нач</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кл</w:t>
            </w:r>
            <w:proofErr w:type="spellEnd"/>
            <w:r w:rsidRPr="008B3D30">
              <w:rPr>
                <w:rFonts w:ascii="Times New Roman" w:hAnsi="Times New Roman" w:cs="Times New Roman"/>
                <w:color w:val="000000"/>
                <w:sz w:val="28"/>
                <w:szCs w:val="28"/>
              </w:rPr>
              <w:t>.</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1989</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30</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Уч</w:t>
            </w:r>
            <w:proofErr w:type="gramStart"/>
            <w:r w:rsidRPr="00EF249D">
              <w:rPr>
                <w:rFonts w:ascii="Times New Roman" w:hAnsi="Times New Roman" w:cs="Times New Roman"/>
                <w:color w:val="000000"/>
                <w:sz w:val="20"/>
                <w:szCs w:val="20"/>
              </w:rPr>
              <w:t>.н</w:t>
            </w:r>
            <w:proofErr w:type="gramEnd"/>
            <w:r w:rsidRPr="00EF249D">
              <w:rPr>
                <w:rFonts w:ascii="Times New Roman" w:hAnsi="Times New Roman" w:cs="Times New Roman"/>
                <w:color w:val="000000"/>
                <w:sz w:val="20"/>
                <w:szCs w:val="20"/>
              </w:rPr>
              <w:t>ач.кл</w:t>
            </w:r>
            <w:proofErr w:type="spellEnd"/>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Финакс-групп,2017г.</w:t>
            </w:r>
          </w:p>
        </w:tc>
      </w:tr>
      <w:tr w:rsidR="009C2CBE" w:rsidRPr="00EF249D" w:rsidTr="00866C53">
        <w:trPr>
          <w:trHeight w:val="480"/>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Хасбулатова </w:t>
            </w:r>
            <w:proofErr w:type="spellStart"/>
            <w:r w:rsidRPr="008B3D30">
              <w:rPr>
                <w:rFonts w:ascii="Times New Roman" w:hAnsi="Times New Roman" w:cs="Times New Roman"/>
                <w:color w:val="000000"/>
                <w:sz w:val="28"/>
                <w:szCs w:val="28"/>
              </w:rPr>
              <w:t>Джавгарат</w:t>
            </w:r>
            <w:proofErr w:type="spellEnd"/>
            <w:r w:rsidRPr="008B3D30">
              <w:rPr>
                <w:rFonts w:ascii="Times New Roman" w:hAnsi="Times New Roman" w:cs="Times New Roman"/>
                <w:color w:val="000000"/>
                <w:sz w:val="28"/>
                <w:szCs w:val="28"/>
              </w:rPr>
              <w:t xml:space="preserve"> Альбертовна</w:t>
            </w:r>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Учитель </w:t>
            </w:r>
            <w:proofErr w:type="spellStart"/>
            <w:r w:rsidRPr="008B3D30">
              <w:rPr>
                <w:rFonts w:ascii="Times New Roman" w:hAnsi="Times New Roman" w:cs="Times New Roman"/>
                <w:color w:val="000000"/>
                <w:sz w:val="28"/>
                <w:szCs w:val="28"/>
              </w:rPr>
              <w:t>нач</w:t>
            </w:r>
            <w:proofErr w:type="spellEnd"/>
            <w:r w:rsidRPr="008B3D30">
              <w:rPr>
                <w:rFonts w:ascii="Times New Roman" w:hAnsi="Times New Roman" w:cs="Times New Roman"/>
                <w:color w:val="000000"/>
                <w:sz w:val="28"/>
                <w:szCs w:val="28"/>
              </w:rPr>
              <w:t>. классов</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Среднее проф. и высшее</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Хасавюрт. </w:t>
            </w:r>
            <w:proofErr w:type="spellStart"/>
            <w:r w:rsidRPr="008B3D30">
              <w:rPr>
                <w:rFonts w:ascii="Times New Roman" w:hAnsi="Times New Roman" w:cs="Times New Roman"/>
                <w:color w:val="000000"/>
                <w:sz w:val="28"/>
                <w:szCs w:val="28"/>
              </w:rPr>
              <w:t>пед</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училище</w:t>
            </w:r>
            <w:proofErr w:type="gramStart"/>
            <w:r w:rsidRPr="008B3D30">
              <w:rPr>
                <w:rFonts w:ascii="Times New Roman" w:hAnsi="Times New Roman" w:cs="Times New Roman"/>
                <w:color w:val="000000"/>
                <w:sz w:val="28"/>
                <w:szCs w:val="28"/>
              </w:rPr>
              <w:t>,Д</w:t>
            </w:r>
            <w:proofErr w:type="gramEnd"/>
            <w:r w:rsidRPr="008B3D30">
              <w:rPr>
                <w:rFonts w:ascii="Times New Roman" w:hAnsi="Times New Roman" w:cs="Times New Roman"/>
                <w:color w:val="000000"/>
                <w:sz w:val="28"/>
                <w:szCs w:val="28"/>
              </w:rPr>
              <w:t>ГПИ</w:t>
            </w:r>
            <w:proofErr w:type="spellEnd"/>
          </w:p>
        </w:tc>
        <w:tc>
          <w:tcPr>
            <w:tcW w:w="1984" w:type="dxa"/>
            <w:tcBorders>
              <w:top w:val="nil"/>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Пед</w:t>
            </w:r>
            <w:proofErr w:type="spellEnd"/>
            <w:r w:rsidRPr="008B3D30">
              <w:rPr>
                <w:rFonts w:ascii="Times New Roman" w:hAnsi="Times New Roman" w:cs="Times New Roman"/>
                <w:color w:val="000000"/>
                <w:sz w:val="28"/>
                <w:szCs w:val="28"/>
              </w:rPr>
              <w:t xml:space="preserve">. и </w:t>
            </w:r>
            <w:proofErr w:type="spellStart"/>
            <w:r w:rsidRPr="008B3D30">
              <w:rPr>
                <w:rFonts w:ascii="Times New Roman" w:hAnsi="Times New Roman" w:cs="Times New Roman"/>
                <w:color w:val="000000"/>
                <w:sz w:val="28"/>
                <w:szCs w:val="28"/>
              </w:rPr>
              <w:t>мет</w:t>
            </w:r>
            <w:proofErr w:type="gramStart"/>
            <w:r w:rsidRPr="008B3D30">
              <w:rPr>
                <w:rFonts w:ascii="Times New Roman" w:hAnsi="Times New Roman" w:cs="Times New Roman"/>
                <w:color w:val="000000"/>
                <w:sz w:val="28"/>
                <w:szCs w:val="28"/>
              </w:rPr>
              <w:t>.н</w:t>
            </w:r>
            <w:proofErr w:type="gramEnd"/>
            <w:r w:rsidRPr="008B3D30">
              <w:rPr>
                <w:rFonts w:ascii="Times New Roman" w:hAnsi="Times New Roman" w:cs="Times New Roman"/>
                <w:color w:val="000000"/>
                <w:sz w:val="28"/>
                <w:szCs w:val="28"/>
              </w:rPr>
              <w:t>ач</w:t>
            </w:r>
            <w:proofErr w:type="spellEnd"/>
            <w:r w:rsidRPr="008B3D30">
              <w:rPr>
                <w:rFonts w:ascii="Times New Roman" w:hAnsi="Times New Roman" w:cs="Times New Roman"/>
                <w:color w:val="000000"/>
                <w:sz w:val="28"/>
                <w:szCs w:val="28"/>
              </w:rPr>
              <w:t>. об</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2019</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Уч</w:t>
            </w:r>
            <w:proofErr w:type="gramStart"/>
            <w:r w:rsidRPr="00EF249D">
              <w:rPr>
                <w:rFonts w:ascii="Times New Roman" w:hAnsi="Times New Roman" w:cs="Times New Roman"/>
                <w:color w:val="000000"/>
                <w:sz w:val="20"/>
                <w:szCs w:val="20"/>
              </w:rPr>
              <w:t>.н</w:t>
            </w:r>
            <w:proofErr w:type="gramEnd"/>
            <w:r w:rsidRPr="00EF249D">
              <w:rPr>
                <w:rFonts w:ascii="Times New Roman" w:hAnsi="Times New Roman" w:cs="Times New Roman"/>
                <w:color w:val="000000"/>
                <w:sz w:val="20"/>
                <w:szCs w:val="20"/>
              </w:rPr>
              <w:t>ач.кл</w:t>
            </w:r>
            <w:proofErr w:type="spellEnd"/>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Диро</w:t>
            </w:r>
            <w:proofErr w:type="spellEnd"/>
            <w:r w:rsidRPr="00EF249D">
              <w:rPr>
                <w:rFonts w:ascii="Times New Roman" w:hAnsi="Times New Roman" w:cs="Times New Roman"/>
                <w:color w:val="000000"/>
                <w:sz w:val="20"/>
                <w:szCs w:val="20"/>
              </w:rPr>
              <w:t xml:space="preserve"> 2016г.</w:t>
            </w:r>
          </w:p>
        </w:tc>
      </w:tr>
      <w:tr w:rsidR="009C2CBE" w:rsidRPr="00EF249D" w:rsidTr="00866C53">
        <w:trPr>
          <w:trHeight w:val="439"/>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Хабибова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Индира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М-Загировна</w:t>
            </w:r>
            <w:proofErr w:type="spellEnd"/>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Учитель </w:t>
            </w:r>
            <w:proofErr w:type="spellStart"/>
            <w:r w:rsidRPr="008B3D30">
              <w:rPr>
                <w:rFonts w:ascii="Times New Roman" w:hAnsi="Times New Roman" w:cs="Times New Roman"/>
                <w:color w:val="000000"/>
                <w:sz w:val="28"/>
                <w:szCs w:val="28"/>
              </w:rPr>
              <w:t>нач</w:t>
            </w:r>
            <w:proofErr w:type="spellEnd"/>
            <w:r w:rsidRPr="008B3D30">
              <w:rPr>
                <w:rFonts w:ascii="Times New Roman" w:hAnsi="Times New Roman" w:cs="Times New Roman"/>
                <w:color w:val="000000"/>
                <w:sz w:val="28"/>
                <w:szCs w:val="28"/>
              </w:rPr>
              <w:t>. классов</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ДГПУ</w:t>
            </w:r>
          </w:p>
        </w:tc>
        <w:tc>
          <w:tcPr>
            <w:tcW w:w="1984" w:type="dxa"/>
            <w:tcBorders>
              <w:top w:val="nil"/>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Математич</w:t>
            </w:r>
            <w:proofErr w:type="spellEnd"/>
            <w:r w:rsidRPr="008B3D30">
              <w:rPr>
                <w:rFonts w:ascii="Times New Roman" w:hAnsi="Times New Roman" w:cs="Times New Roman"/>
                <w:color w:val="000000"/>
                <w:sz w:val="28"/>
                <w:szCs w:val="28"/>
              </w:rPr>
              <w:t>.</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2000</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29</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Уч</w:t>
            </w:r>
            <w:proofErr w:type="gramStart"/>
            <w:r w:rsidRPr="00EF249D">
              <w:rPr>
                <w:rFonts w:ascii="Times New Roman" w:hAnsi="Times New Roman" w:cs="Times New Roman"/>
                <w:color w:val="000000"/>
                <w:sz w:val="20"/>
                <w:szCs w:val="20"/>
              </w:rPr>
              <w:t>.н</w:t>
            </w:r>
            <w:proofErr w:type="gramEnd"/>
            <w:r w:rsidRPr="00EF249D">
              <w:rPr>
                <w:rFonts w:ascii="Times New Roman" w:hAnsi="Times New Roman" w:cs="Times New Roman"/>
                <w:color w:val="000000"/>
                <w:sz w:val="20"/>
                <w:szCs w:val="20"/>
              </w:rPr>
              <w:t>ач.кл</w:t>
            </w:r>
            <w:proofErr w:type="spellEnd"/>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Финакс-групп,2017г.</w:t>
            </w:r>
          </w:p>
        </w:tc>
      </w:tr>
      <w:tr w:rsidR="009C2CBE" w:rsidRPr="00EF249D" w:rsidTr="00866C53">
        <w:trPr>
          <w:trHeight w:val="300"/>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Ахмедова </w:t>
            </w:r>
            <w:proofErr w:type="spellStart"/>
            <w:r w:rsidRPr="008B3D30">
              <w:rPr>
                <w:rFonts w:ascii="Times New Roman" w:hAnsi="Times New Roman" w:cs="Times New Roman"/>
                <w:color w:val="000000"/>
                <w:sz w:val="28"/>
                <w:szCs w:val="28"/>
              </w:rPr>
              <w:t>Айшат</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Зикрулаевна</w:t>
            </w:r>
            <w:proofErr w:type="spellEnd"/>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Учит</w:t>
            </w:r>
            <w:proofErr w:type="gramStart"/>
            <w:r w:rsidRPr="008B3D30">
              <w:rPr>
                <w:rFonts w:ascii="Times New Roman" w:hAnsi="Times New Roman" w:cs="Times New Roman"/>
                <w:color w:val="000000"/>
                <w:sz w:val="28"/>
                <w:szCs w:val="28"/>
              </w:rPr>
              <w:t>.</w:t>
            </w:r>
            <w:proofErr w:type="gramEnd"/>
            <w:r w:rsidRPr="008B3D30">
              <w:rPr>
                <w:rFonts w:ascii="Times New Roman" w:hAnsi="Times New Roman" w:cs="Times New Roman"/>
                <w:color w:val="000000"/>
                <w:sz w:val="28"/>
                <w:szCs w:val="28"/>
              </w:rPr>
              <w:t xml:space="preserve"> </w:t>
            </w:r>
            <w:proofErr w:type="spellStart"/>
            <w:proofErr w:type="gramStart"/>
            <w:r w:rsidRPr="008B3D30">
              <w:rPr>
                <w:rFonts w:ascii="Times New Roman" w:hAnsi="Times New Roman" w:cs="Times New Roman"/>
                <w:color w:val="000000"/>
                <w:sz w:val="28"/>
                <w:szCs w:val="28"/>
              </w:rPr>
              <w:t>ф</w:t>
            </w:r>
            <w:proofErr w:type="gramEnd"/>
            <w:r w:rsidRPr="008B3D30">
              <w:rPr>
                <w:rFonts w:ascii="Times New Roman" w:hAnsi="Times New Roman" w:cs="Times New Roman"/>
                <w:color w:val="000000"/>
                <w:sz w:val="28"/>
                <w:szCs w:val="28"/>
              </w:rPr>
              <w:t>из-ры</w:t>
            </w:r>
            <w:proofErr w:type="spellEnd"/>
            <w:r w:rsidRPr="008B3D30">
              <w:rPr>
                <w:rFonts w:ascii="Times New Roman" w:hAnsi="Times New Roman" w:cs="Times New Roman"/>
                <w:color w:val="000000"/>
                <w:sz w:val="28"/>
                <w:szCs w:val="28"/>
              </w:rPr>
              <w:t xml:space="preserve"> и </w:t>
            </w:r>
            <w:proofErr w:type="spellStart"/>
            <w:r w:rsidRPr="008B3D30">
              <w:rPr>
                <w:rFonts w:ascii="Times New Roman" w:hAnsi="Times New Roman" w:cs="Times New Roman"/>
                <w:color w:val="000000"/>
                <w:sz w:val="28"/>
                <w:szCs w:val="28"/>
              </w:rPr>
              <w:t>воспит</w:t>
            </w:r>
            <w:proofErr w:type="spellEnd"/>
            <w:r w:rsidRPr="008B3D30">
              <w:rPr>
                <w:rFonts w:ascii="Times New Roman" w:hAnsi="Times New Roman" w:cs="Times New Roman"/>
                <w:color w:val="000000"/>
                <w:sz w:val="28"/>
                <w:szCs w:val="28"/>
              </w:rPr>
              <w:t>. ГПД</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ДГПИ</w:t>
            </w:r>
          </w:p>
        </w:tc>
        <w:tc>
          <w:tcPr>
            <w:tcW w:w="1984" w:type="dxa"/>
            <w:tcBorders>
              <w:top w:val="nil"/>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Филологич</w:t>
            </w:r>
            <w:proofErr w:type="spellEnd"/>
            <w:r w:rsidRPr="008B3D30">
              <w:rPr>
                <w:rFonts w:ascii="Times New Roman" w:hAnsi="Times New Roman" w:cs="Times New Roman"/>
                <w:color w:val="000000"/>
                <w:sz w:val="28"/>
                <w:szCs w:val="28"/>
              </w:rPr>
              <w:t>.</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1993</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25</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Вос</w:t>
            </w:r>
            <w:proofErr w:type="spellEnd"/>
            <w:r w:rsidRPr="00EF249D">
              <w:rPr>
                <w:rFonts w:ascii="Times New Roman" w:hAnsi="Times New Roman" w:cs="Times New Roman"/>
                <w:color w:val="000000"/>
                <w:sz w:val="20"/>
                <w:szCs w:val="20"/>
              </w:rPr>
              <w:t xml:space="preserve">. </w:t>
            </w:r>
            <w:proofErr w:type="spellStart"/>
            <w:r w:rsidRPr="00EF249D">
              <w:rPr>
                <w:rFonts w:ascii="Times New Roman" w:hAnsi="Times New Roman" w:cs="Times New Roman"/>
                <w:color w:val="000000"/>
                <w:sz w:val="20"/>
                <w:szCs w:val="20"/>
              </w:rPr>
              <w:t>ГПД</w:t>
            </w:r>
            <w:proofErr w:type="gramStart"/>
            <w:r w:rsidRPr="00EF249D">
              <w:rPr>
                <w:rFonts w:ascii="Times New Roman" w:hAnsi="Times New Roman" w:cs="Times New Roman"/>
                <w:color w:val="000000"/>
                <w:sz w:val="20"/>
                <w:szCs w:val="20"/>
              </w:rPr>
              <w:t>,ф</w:t>
            </w:r>
            <w:proofErr w:type="gramEnd"/>
            <w:r w:rsidRPr="00EF249D">
              <w:rPr>
                <w:rFonts w:ascii="Times New Roman" w:hAnsi="Times New Roman" w:cs="Times New Roman"/>
                <w:color w:val="000000"/>
                <w:sz w:val="20"/>
                <w:szCs w:val="20"/>
              </w:rPr>
              <w:t>из-ра</w:t>
            </w:r>
            <w:proofErr w:type="spellEnd"/>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МЦПК,2016г.</w:t>
            </w:r>
          </w:p>
        </w:tc>
      </w:tr>
      <w:tr w:rsidR="009C2CBE" w:rsidRPr="00EF249D" w:rsidTr="00866C53">
        <w:trPr>
          <w:trHeight w:val="480"/>
        </w:trPr>
        <w:tc>
          <w:tcPr>
            <w:tcW w:w="2411" w:type="dxa"/>
            <w:tcBorders>
              <w:top w:val="nil"/>
              <w:left w:val="single" w:sz="4" w:space="0" w:color="auto"/>
              <w:bottom w:val="single" w:sz="4" w:space="0" w:color="auto"/>
              <w:right w:val="single" w:sz="4" w:space="0" w:color="auto"/>
            </w:tcBorders>
            <w:shd w:val="clear" w:color="auto" w:fill="auto"/>
            <w:hideMark/>
          </w:tcPr>
          <w:p w:rsid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Валибагандова</w:t>
            </w:r>
            <w:proofErr w:type="spellEnd"/>
            <w:r w:rsidRPr="008B3D30">
              <w:rPr>
                <w:rFonts w:ascii="Times New Roman" w:hAnsi="Times New Roman" w:cs="Times New Roman"/>
                <w:color w:val="000000"/>
                <w:sz w:val="28"/>
                <w:szCs w:val="28"/>
              </w:rPr>
              <w:t xml:space="preserve"> Ирина </w:t>
            </w:r>
          </w:p>
          <w:p w:rsidR="008B3D30" w:rsidRPr="008B3D30" w:rsidRDefault="008B3D30" w:rsidP="008B3D30">
            <w:pPr>
              <w:spacing w:after="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Эльдеров</w:t>
            </w:r>
            <w:r w:rsidRPr="008B3D30">
              <w:rPr>
                <w:rFonts w:ascii="Times New Roman" w:hAnsi="Times New Roman" w:cs="Times New Roman"/>
                <w:color w:val="000000"/>
                <w:sz w:val="28"/>
                <w:szCs w:val="28"/>
              </w:rPr>
              <w:t>на</w:t>
            </w:r>
            <w:proofErr w:type="spellEnd"/>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Учитель </w:t>
            </w:r>
            <w:proofErr w:type="spellStart"/>
            <w:r w:rsidRPr="008B3D30">
              <w:rPr>
                <w:rFonts w:ascii="Times New Roman" w:hAnsi="Times New Roman" w:cs="Times New Roman"/>
                <w:color w:val="000000"/>
                <w:sz w:val="28"/>
                <w:szCs w:val="28"/>
              </w:rPr>
              <w:t>дарг</w:t>
            </w:r>
            <w:proofErr w:type="spellEnd"/>
            <w:r w:rsidRPr="008B3D30">
              <w:rPr>
                <w:rFonts w:ascii="Times New Roman" w:hAnsi="Times New Roman" w:cs="Times New Roman"/>
                <w:color w:val="000000"/>
                <w:sz w:val="28"/>
                <w:szCs w:val="28"/>
              </w:rPr>
              <w:t>. яз</w:t>
            </w:r>
            <w:proofErr w:type="gramStart"/>
            <w:r w:rsidRPr="008B3D30">
              <w:rPr>
                <w:rFonts w:ascii="Times New Roman" w:hAnsi="Times New Roman" w:cs="Times New Roman"/>
                <w:color w:val="000000"/>
                <w:sz w:val="28"/>
                <w:szCs w:val="28"/>
              </w:rPr>
              <w:t>.</w:t>
            </w:r>
            <w:proofErr w:type="gramEnd"/>
            <w:r w:rsidRPr="008B3D30">
              <w:rPr>
                <w:rFonts w:ascii="Times New Roman" w:hAnsi="Times New Roman" w:cs="Times New Roman"/>
                <w:color w:val="000000"/>
                <w:sz w:val="28"/>
                <w:szCs w:val="28"/>
              </w:rPr>
              <w:t xml:space="preserve"> </w:t>
            </w:r>
            <w:proofErr w:type="gramStart"/>
            <w:r w:rsidRPr="008B3D30">
              <w:rPr>
                <w:rFonts w:ascii="Times New Roman" w:hAnsi="Times New Roman" w:cs="Times New Roman"/>
                <w:color w:val="000000"/>
                <w:sz w:val="28"/>
                <w:szCs w:val="28"/>
              </w:rPr>
              <w:t>и</w:t>
            </w:r>
            <w:proofErr w:type="gram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воспит</w:t>
            </w:r>
            <w:proofErr w:type="spellEnd"/>
            <w:r w:rsidRPr="008B3D30">
              <w:rPr>
                <w:rFonts w:ascii="Times New Roman" w:hAnsi="Times New Roman" w:cs="Times New Roman"/>
                <w:color w:val="000000"/>
                <w:sz w:val="28"/>
                <w:szCs w:val="28"/>
              </w:rPr>
              <w:t>. ГПД</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ДГПУ</w:t>
            </w:r>
          </w:p>
        </w:tc>
        <w:tc>
          <w:tcPr>
            <w:tcW w:w="1984" w:type="dxa"/>
            <w:tcBorders>
              <w:top w:val="nil"/>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Уч</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нач</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кл</w:t>
            </w:r>
            <w:proofErr w:type="spellEnd"/>
            <w:r w:rsidRPr="008B3D30">
              <w:rPr>
                <w:rFonts w:ascii="Times New Roman" w:hAnsi="Times New Roman" w:cs="Times New Roman"/>
                <w:color w:val="000000"/>
                <w:sz w:val="28"/>
                <w:szCs w:val="28"/>
              </w:rPr>
              <w:t>.</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2000</w:t>
            </w:r>
            <w:r w:rsidR="008B3D30" w:rsidRPr="008B3D30">
              <w:rPr>
                <w:rFonts w:ascii="Times New Roman" w:hAnsi="Times New Roman" w:cs="Times New Roman"/>
                <w:color w:val="000000"/>
                <w:sz w:val="28"/>
                <w:szCs w:val="28"/>
              </w:rPr>
              <w:t> </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15</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Вос</w:t>
            </w:r>
            <w:proofErr w:type="spellEnd"/>
            <w:r w:rsidRPr="00EF249D">
              <w:rPr>
                <w:rFonts w:ascii="Times New Roman" w:hAnsi="Times New Roman" w:cs="Times New Roman"/>
                <w:color w:val="000000"/>
                <w:sz w:val="20"/>
                <w:szCs w:val="20"/>
              </w:rPr>
              <w:t xml:space="preserve">. </w:t>
            </w:r>
            <w:proofErr w:type="spellStart"/>
            <w:r w:rsidRPr="00EF249D">
              <w:rPr>
                <w:rFonts w:ascii="Times New Roman" w:hAnsi="Times New Roman" w:cs="Times New Roman"/>
                <w:color w:val="000000"/>
                <w:sz w:val="20"/>
                <w:szCs w:val="20"/>
              </w:rPr>
              <w:t>ГПД</w:t>
            </w:r>
            <w:proofErr w:type="gramStart"/>
            <w:r w:rsidRPr="00EF249D">
              <w:rPr>
                <w:rFonts w:ascii="Times New Roman" w:hAnsi="Times New Roman" w:cs="Times New Roman"/>
                <w:color w:val="000000"/>
                <w:sz w:val="20"/>
                <w:szCs w:val="20"/>
              </w:rPr>
              <w:t>,д</w:t>
            </w:r>
            <w:proofErr w:type="gramEnd"/>
            <w:r w:rsidRPr="00EF249D">
              <w:rPr>
                <w:rFonts w:ascii="Times New Roman" w:hAnsi="Times New Roman" w:cs="Times New Roman"/>
                <w:color w:val="000000"/>
                <w:sz w:val="20"/>
                <w:szCs w:val="20"/>
              </w:rPr>
              <w:t>арг.яз</w:t>
            </w:r>
            <w:proofErr w:type="spellEnd"/>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МЦПК,2016г.</w:t>
            </w:r>
          </w:p>
        </w:tc>
      </w:tr>
      <w:tr w:rsidR="009C2CBE" w:rsidRPr="00EF249D" w:rsidTr="00866C53">
        <w:trPr>
          <w:trHeight w:val="300"/>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Бабаханова </w:t>
            </w:r>
            <w:proofErr w:type="spellStart"/>
            <w:r w:rsidRPr="008B3D30">
              <w:rPr>
                <w:rFonts w:ascii="Times New Roman" w:hAnsi="Times New Roman" w:cs="Times New Roman"/>
                <w:color w:val="000000"/>
                <w:sz w:val="28"/>
                <w:szCs w:val="28"/>
              </w:rPr>
              <w:t>Эмина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Мирзабал-на</w:t>
            </w:r>
            <w:proofErr w:type="spellEnd"/>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Воспит</w:t>
            </w:r>
            <w:proofErr w:type="spellEnd"/>
            <w:r w:rsidRPr="008B3D30">
              <w:rPr>
                <w:rFonts w:ascii="Times New Roman" w:hAnsi="Times New Roman" w:cs="Times New Roman"/>
                <w:color w:val="000000"/>
                <w:sz w:val="28"/>
                <w:szCs w:val="28"/>
              </w:rPr>
              <w:t>. ГПД</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ДГУ</w:t>
            </w:r>
          </w:p>
        </w:tc>
        <w:tc>
          <w:tcPr>
            <w:tcW w:w="1984" w:type="dxa"/>
            <w:tcBorders>
              <w:top w:val="nil"/>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Хим. </w:t>
            </w:r>
            <w:proofErr w:type="spellStart"/>
            <w:r w:rsidRPr="008B3D30">
              <w:rPr>
                <w:rFonts w:ascii="Times New Roman" w:hAnsi="Times New Roman" w:cs="Times New Roman"/>
                <w:color w:val="000000"/>
                <w:sz w:val="28"/>
                <w:szCs w:val="28"/>
              </w:rPr>
              <w:t>Фак</w:t>
            </w:r>
            <w:proofErr w:type="spellEnd"/>
            <w:r w:rsidRPr="008B3D30">
              <w:rPr>
                <w:rFonts w:ascii="Times New Roman" w:hAnsi="Times New Roman" w:cs="Times New Roman"/>
                <w:color w:val="000000"/>
                <w:sz w:val="28"/>
                <w:szCs w:val="28"/>
              </w:rPr>
              <w:t>.</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2002</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22</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Вос</w:t>
            </w:r>
            <w:proofErr w:type="gramStart"/>
            <w:r w:rsidRPr="00EF249D">
              <w:rPr>
                <w:rFonts w:ascii="Times New Roman" w:hAnsi="Times New Roman" w:cs="Times New Roman"/>
                <w:color w:val="000000"/>
                <w:sz w:val="20"/>
                <w:szCs w:val="20"/>
              </w:rPr>
              <w:t>.Г</w:t>
            </w:r>
            <w:proofErr w:type="gramEnd"/>
            <w:r w:rsidRPr="00EF249D">
              <w:rPr>
                <w:rFonts w:ascii="Times New Roman" w:hAnsi="Times New Roman" w:cs="Times New Roman"/>
                <w:color w:val="000000"/>
                <w:sz w:val="20"/>
                <w:szCs w:val="20"/>
              </w:rPr>
              <w:t>ПД</w:t>
            </w:r>
            <w:proofErr w:type="spellEnd"/>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МЦПК,2016г.</w:t>
            </w:r>
          </w:p>
        </w:tc>
      </w:tr>
      <w:tr w:rsidR="008B3D30" w:rsidRPr="00EF249D" w:rsidTr="00866C53">
        <w:trPr>
          <w:trHeight w:val="1199"/>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Гаджиева </w:t>
            </w:r>
            <w:proofErr w:type="spellStart"/>
            <w:r w:rsidRPr="008B3D30">
              <w:rPr>
                <w:rFonts w:ascii="Times New Roman" w:hAnsi="Times New Roman" w:cs="Times New Roman"/>
                <w:color w:val="000000"/>
                <w:sz w:val="28"/>
                <w:szCs w:val="28"/>
              </w:rPr>
              <w:t>Саният</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Магомедибировна</w:t>
            </w:r>
            <w:proofErr w:type="spellEnd"/>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Воспит</w:t>
            </w:r>
            <w:proofErr w:type="spellEnd"/>
            <w:r w:rsidRPr="008B3D30">
              <w:rPr>
                <w:rFonts w:ascii="Times New Roman" w:hAnsi="Times New Roman" w:cs="Times New Roman"/>
                <w:color w:val="000000"/>
                <w:sz w:val="28"/>
                <w:szCs w:val="28"/>
              </w:rPr>
              <w:t>. ГПД</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ДГУ</w:t>
            </w:r>
          </w:p>
        </w:tc>
        <w:tc>
          <w:tcPr>
            <w:tcW w:w="1984" w:type="dxa"/>
            <w:tcBorders>
              <w:top w:val="nil"/>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Математический факультет</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2010 </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8</w:t>
            </w:r>
          </w:p>
        </w:tc>
        <w:tc>
          <w:tcPr>
            <w:tcW w:w="1027" w:type="dxa"/>
            <w:vMerge/>
            <w:tcBorders>
              <w:left w:val="nil"/>
              <w:bottom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vMerge w:val="restart"/>
            <w:tcBorders>
              <w:top w:val="nil"/>
              <w:left w:val="nil"/>
              <w:bottom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roofErr w:type="spellStart"/>
            <w:r w:rsidRPr="00EF249D">
              <w:rPr>
                <w:rFonts w:ascii="Times New Roman" w:hAnsi="Times New Roman" w:cs="Times New Roman"/>
                <w:color w:val="000000"/>
                <w:sz w:val="20"/>
                <w:szCs w:val="20"/>
              </w:rPr>
              <w:t>Восп</w:t>
            </w:r>
            <w:proofErr w:type="spellEnd"/>
            <w:r w:rsidRPr="00EF249D">
              <w:rPr>
                <w:rFonts w:ascii="Times New Roman" w:hAnsi="Times New Roman" w:cs="Times New Roman"/>
                <w:color w:val="000000"/>
                <w:sz w:val="20"/>
                <w:szCs w:val="20"/>
              </w:rPr>
              <w:t xml:space="preserve">. ГПД, </w:t>
            </w:r>
            <w:proofErr w:type="spellStart"/>
            <w:r w:rsidRPr="00EF249D">
              <w:rPr>
                <w:rFonts w:ascii="Times New Roman" w:hAnsi="Times New Roman" w:cs="Times New Roman"/>
                <w:color w:val="000000"/>
                <w:sz w:val="20"/>
                <w:szCs w:val="20"/>
              </w:rPr>
              <w:t>аварс</w:t>
            </w:r>
            <w:proofErr w:type="gramStart"/>
            <w:r w:rsidRPr="00EF249D">
              <w:rPr>
                <w:rFonts w:ascii="Times New Roman" w:hAnsi="Times New Roman" w:cs="Times New Roman"/>
                <w:color w:val="000000"/>
                <w:sz w:val="20"/>
                <w:szCs w:val="20"/>
              </w:rPr>
              <w:t>.я</w:t>
            </w:r>
            <w:proofErr w:type="gramEnd"/>
            <w:r w:rsidRPr="00EF249D">
              <w:rPr>
                <w:rFonts w:ascii="Times New Roman" w:hAnsi="Times New Roman" w:cs="Times New Roman"/>
                <w:color w:val="000000"/>
                <w:sz w:val="20"/>
                <w:szCs w:val="20"/>
              </w:rPr>
              <w:t>з</w:t>
            </w:r>
            <w:proofErr w:type="spellEnd"/>
          </w:p>
        </w:tc>
        <w:tc>
          <w:tcPr>
            <w:tcW w:w="5517" w:type="dxa"/>
            <w:vMerge w:val="restart"/>
            <w:tcBorders>
              <w:top w:val="nil"/>
              <w:left w:val="nil"/>
              <w:bottom w:val="nil"/>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МЦПК,2016г.</w:t>
            </w:r>
          </w:p>
        </w:tc>
      </w:tr>
      <w:tr w:rsidR="009C2CBE" w:rsidRPr="00EF249D" w:rsidTr="00866C53">
        <w:trPr>
          <w:trHeight w:val="143"/>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Шихова </w:t>
            </w:r>
            <w:proofErr w:type="spellStart"/>
            <w:r w:rsidRPr="008B3D30">
              <w:rPr>
                <w:rFonts w:ascii="Times New Roman" w:hAnsi="Times New Roman" w:cs="Times New Roman"/>
                <w:color w:val="000000"/>
                <w:sz w:val="28"/>
                <w:szCs w:val="28"/>
              </w:rPr>
              <w:t>Айшат</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Анваровна</w:t>
            </w:r>
            <w:proofErr w:type="spellEnd"/>
          </w:p>
        </w:tc>
        <w:tc>
          <w:tcPr>
            <w:tcW w:w="1843"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Учит</w:t>
            </w:r>
            <w:proofErr w:type="gramStart"/>
            <w:r w:rsidRPr="008B3D30">
              <w:rPr>
                <w:rFonts w:ascii="Times New Roman" w:hAnsi="Times New Roman" w:cs="Times New Roman"/>
                <w:color w:val="000000"/>
                <w:sz w:val="28"/>
                <w:szCs w:val="28"/>
              </w:rPr>
              <w:t>.</w:t>
            </w:r>
            <w:proofErr w:type="gramEnd"/>
            <w:r w:rsidRPr="008B3D30">
              <w:rPr>
                <w:rFonts w:ascii="Times New Roman" w:hAnsi="Times New Roman" w:cs="Times New Roman"/>
                <w:color w:val="000000"/>
                <w:sz w:val="28"/>
                <w:szCs w:val="28"/>
              </w:rPr>
              <w:t xml:space="preserve"> </w:t>
            </w:r>
            <w:proofErr w:type="gramStart"/>
            <w:r w:rsidRPr="008B3D30">
              <w:rPr>
                <w:rFonts w:ascii="Times New Roman" w:hAnsi="Times New Roman" w:cs="Times New Roman"/>
                <w:color w:val="000000"/>
                <w:sz w:val="28"/>
                <w:szCs w:val="28"/>
              </w:rPr>
              <w:t>м</w:t>
            </w:r>
            <w:proofErr w:type="gramEnd"/>
            <w:r w:rsidRPr="008B3D30">
              <w:rPr>
                <w:rFonts w:ascii="Times New Roman" w:hAnsi="Times New Roman" w:cs="Times New Roman"/>
                <w:color w:val="000000"/>
                <w:sz w:val="28"/>
                <w:szCs w:val="28"/>
              </w:rPr>
              <w:t>узыки</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ДГПИ</w:t>
            </w:r>
          </w:p>
        </w:tc>
        <w:tc>
          <w:tcPr>
            <w:tcW w:w="1984" w:type="dxa"/>
            <w:tcBorders>
              <w:top w:val="single" w:sz="4" w:space="0" w:color="auto"/>
              <w:left w:val="nil"/>
              <w:bottom w:val="single" w:sz="4" w:space="0" w:color="auto"/>
              <w:right w:val="single" w:sz="4" w:space="0" w:color="auto"/>
            </w:tcBorders>
            <w:shd w:val="clear" w:color="auto" w:fill="auto"/>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Музыкальный факультет</w:t>
            </w:r>
            <w:r w:rsidR="008B3D30" w:rsidRPr="008B3D30">
              <w:rPr>
                <w:rFonts w:ascii="Times New Roman" w:hAnsi="Times New Roman" w:cs="Times New Roman"/>
                <w:color w:val="000000"/>
                <w:sz w:val="28"/>
                <w:szCs w:val="28"/>
              </w:rPr>
              <w:t>.</w:t>
            </w:r>
          </w:p>
        </w:tc>
        <w:tc>
          <w:tcPr>
            <w:tcW w:w="851"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1985</w:t>
            </w:r>
          </w:p>
        </w:tc>
        <w:tc>
          <w:tcPr>
            <w:tcW w:w="708"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40</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vMerge/>
            <w:tcBorders>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5517" w:type="dxa"/>
            <w:vMerge/>
            <w:tcBorders>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p>
        </w:tc>
      </w:tr>
      <w:tr w:rsidR="009C2CBE" w:rsidRPr="00EF249D" w:rsidTr="00866C53">
        <w:trPr>
          <w:trHeight w:val="300"/>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Алисолтанова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Эльмира</w:t>
            </w:r>
            <w:proofErr w:type="spellEnd"/>
            <w:r w:rsidRPr="008B3D30">
              <w:rPr>
                <w:rFonts w:ascii="Times New Roman" w:hAnsi="Times New Roman" w:cs="Times New Roman"/>
                <w:color w:val="000000"/>
                <w:sz w:val="28"/>
                <w:szCs w:val="28"/>
              </w:rPr>
              <w:t xml:space="preserve"> Ма</w:t>
            </w:r>
            <w:proofErr w:type="gramStart"/>
            <w:r w:rsidRPr="008B3D30">
              <w:rPr>
                <w:rFonts w:ascii="Times New Roman" w:hAnsi="Times New Roman" w:cs="Times New Roman"/>
                <w:color w:val="000000"/>
                <w:sz w:val="28"/>
                <w:szCs w:val="28"/>
              </w:rPr>
              <w:t>г-</w:t>
            </w:r>
            <w:proofErr w:type="gram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камиловна</w:t>
            </w:r>
            <w:proofErr w:type="spellEnd"/>
            <w:r w:rsidRPr="008B3D30">
              <w:rPr>
                <w:rFonts w:ascii="Times New Roman" w:hAnsi="Times New Roman" w:cs="Times New Roman"/>
                <w:color w:val="000000"/>
                <w:sz w:val="28"/>
                <w:szCs w:val="28"/>
              </w:rPr>
              <w:t>.</w:t>
            </w:r>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Учитель англ</w:t>
            </w:r>
            <w:proofErr w:type="gramStart"/>
            <w:r w:rsidRPr="008B3D30">
              <w:rPr>
                <w:rFonts w:ascii="Times New Roman" w:hAnsi="Times New Roman" w:cs="Times New Roman"/>
                <w:color w:val="000000"/>
                <w:sz w:val="28"/>
                <w:szCs w:val="28"/>
              </w:rPr>
              <w:t>.я</w:t>
            </w:r>
            <w:proofErr w:type="gramEnd"/>
            <w:r w:rsidRPr="008B3D30">
              <w:rPr>
                <w:rFonts w:ascii="Times New Roman" w:hAnsi="Times New Roman" w:cs="Times New Roman"/>
                <w:color w:val="000000"/>
                <w:sz w:val="28"/>
                <w:szCs w:val="28"/>
              </w:rPr>
              <w:t>зыка</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ДГПУ</w:t>
            </w:r>
          </w:p>
        </w:tc>
        <w:tc>
          <w:tcPr>
            <w:tcW w:w="1984" w:type="dxa"/>
            <w:tcBorders>
              <w:top w:val="nil"/>
              <w:left w:val="nil"/>
              <w:bottom w:val="single" w:sz="4" w:space="0" w:color="auto"/>
              <w:right w:val="single" w:sz="4" w:space="0" w:color="auto"/>
            </w:tcBorders>
            <w:shd w:val="clear" w:color="auto" w:fill="auto"/>
            <w:hideMark/>
          </w:tcPr>
          <w:p w:rsid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Иностранный факультет</w:t>
            </w:r>
            <w:r w:rsidR="008B3D30" w:rsidRPr="008B3D30">
              <w:rPr>
                <w:rFonts w:ascii="Times New Roman" w:hAnsi="Times New Roman" w:cs="Times New Roman"/>
                <w:color w:val="000000"/>
                <w:sz w:val="28"/>
                <w:szCs w:val="28"/>
              </w:rPr>
              <w:t>.</w:t>
            </w:r>
          </w:p>
          <w:p w:rsidR="00866C53"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англ. язык)</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1985</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r w:rsidRPr="00EF249D">
              <w:rPr>
                <w:rFonts w:ascii="Times New Roman" w:hAnsi="Times New Roman" w:cs="Times New Roman"/>
                <w:color w:val="000000"/>
                <w:sz w:val="20"/>
                <w:szCs w:val="20"/>
              </w:rPr>
              <w:t>Музыка</w:t>
            </w:r>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Диро,2016г.</w:t>
            </w:r>
          </w:p>
        </w:tc>
      </w:tr>
      <w:tr w:rsidR="009C2CBE" w:rsidRPr="00EF249D" w:rsidTr="00866C53">
        <w:trPr>
          <w:trHeight w:val="480"/>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66C53">
            <w:pPr>
              <w:rPr>
                <w:rFonts w:ascii="Times New Roman" w:hAnsi="Times New Roman" w:cs="Times New Roman"/>
                <w:color w:val="000000"/>
                <w:sz w:val="28"/>
                <w:szCs w:val="28"/>
              </w:rPr>
            </w:pPr>
            <w:r w:rsidRPr="008B3D30">
              <w:rPr>
                <w:rFonts w:ascii="Times New Roman" w:hAnsi="Times New Roman" w:cs="Times New Roman"/>
                <w:color w:val="000000"/>
                <w:sz w:val="28"/>
                <w:szCs w:val="28"/>
              </w:rPr>
              <w:t xml:space="preserve">Прилов </w:t>
            </w:r>
            <w:proofErr w:type="spellStart"/>
            <w:r w:rsidRPr="008B3D30">
              <w:rPr>
                <w:rFonts w:ascii="Times New Roman" w:hAnsi="Times New Roman" w:cs="Times New Roman"/>
                <w:color w:val="000000"/>
                <w:sz w:val="28"/>
                <w:szCs w:val="28"/>
              </w:rPr>
              <w:t>Сапижула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Мансурович</w:t>
            </w:r>
            <w:proofErr w:type="spellEnd"/>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66C53">
            <w:pPr>
              <w:rPr>
                <w:rFonts w:ascii="Times New Roman" w:hAnsi="Times New Roman" w:cs="Times New Roman"/>
                <w:color w:val="000000"/>
                <w:sz w:val="28"/>
                <w:szCs w:val="28"/>
              </w:rPr>
            </w:pPr>
            <w:r w:rsidRPr="008B3D30">
              <w:rPr>
                <w:rFonts w:ascii="Times New Roman" w:hAnsi="Times New Roman" w:cs="Times New Roman"/>
                <w:color w:val="000000"/>
                <w:sz w:val="28"/>
                <w:szCs w:val="28"/>
              </w:rPr>
              <w:t>Учитель ИЗО и технологии</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66C53">
            <w:pPr>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nil"/>
              <w:left w:val="nil"/>
              <w:bottom w:val="single" w:sz="4" w:space="0" w:color="auto"/>
              <w:right w:val="single" w:sz="4" w:space="0" w:color="auto"/>
            </w:tcBorders>
            <w:shd w:val="clear" w:color="auto" w:fill="auto"/>
            <w:noWrap/>
            <w:hideMark/>
          </w:tcPr>
          <w:p w:rsidR="008B3D30" w:rsidRPr="00866C53" w:rsidRDefault="008B3D30" w:rsidP="00866C53">
            <w:pPr>
              <w:tabs>
                <w:tab w:val="left" w:pos="268"/>
              </w:tabs>
              <w:rPr>
                <w:rFonts w:ascii="Times New Roman" w:hAnsi="Times New Roman" w:cs="Times New Roman"/>
                <w:color w:val="000000"/>
                <w:sz w:val="28"/>
                <w:szCs w:val="28"/>
              </w:rPr>
            </w:pPr>
            <w:r w:rsidRPr="008B3D30">
              <w:rPr>
                <w:rFonts w:ascii="Times New Roman" w:hAnsi="Times New Roman" w:cs="Times New Roman"/>
                <w:color w:val="000000"/>
                <w:sz w:val="28"/>
                <w:szCs w:val="28"/>
              </w:rPr>
              <w:t>ДГУ</w:t>
            </w:r>
          </w:p>
          <w:p w:rsidR="008B3D30" w:rsidRPr="00866C53" w:rsidRDefault="008B3D30" w:rsidP="00866C53">
            <w:pPr>
              <w:tabs>
                <w:tab w:val="left" w:pos="268"/>
              </w:tabs>
              <w:rPr>
                <w:rFonts w:ascii="Times New Roman" w:hAnsi="Times New Roman" w:cs="Times New Roman"/>
                <w:color w:val="000000"/>
                <w:sz w:val="28"/>
                <w:szCs w:val="28"/>
              </w:rPr>
            </w:pPr>
          </w:p>
        </w:tc>
        <w:tc>
          <w:tcPr>
            <w:tcW w:w="1984" w:type="dxa"/>
            <w:tcBorders>
              <w:top w:val="nil"/>
              <w:left w:val="nil"/>
              <w:bottom w:val="single" w:sz="4" w:space="0" w:color="auto"/>
              <w:right w:val="single" w:sz="4" w:space="0" w:color="auto"/>
            </w:tcBorders>
            <w:shd w:val="clear" w:color="auto" w:fill="auto"/>
            <w:hideMark/>
          </w:tcPr>
          <w:p w:rsidR="008B3D30" w:rsidRPr="008B3D30" w:rsidRDefault="00866C53" w:rsidP="00866C53">
            <w:pPr>
              <w:jc w:val="center"/>
              <w:rPr>
                <w:rFonts w:ascii="Times New Roman" w:hAnsi="Times New Roman" w:cs="Times New Roman"/>
                <w:color w:val="000000"/>
                <w:sz w:val="28"/>
                <w:szCs w:val="28"/>
              </w:rPr>
            </w:pPr>
            <w:r>
              <w:rPr>
                <w:rFonts w:ascii="Times New Roman" w:hAnsi="Times New Roman" w:cs="Times New Roman"/>
                <w:color w:val="000000"/>
                <w:sz w:val="28"/>
                <w:szCs w:val="28"/>
              </w:rPr>
              <w:t>Художеств</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xml:space="preserve">рафический </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B3D30" w:rsidP="00866C53">
            <w:pPr>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2004</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2D5F13" w:rsidP="00866C53">
            <w:pPr>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r w:rsidRPr="00EF249D">
              <w:rPr>
                <w:rFonts w:ascii="Times New Roman" w:hAnsi="Times New Roman" w:cs="Times New Roman"/>
                <w:color w:val="000000"/>
                <w:sz w:val="20"/>
                <w:szCs w:val="20"/>
              </w:rPr>
              <w:t>Англ</w:t>
            </w:r>
            <w:proofErr w:type="gramStart"/>
            <w:r w:rsidRPr="00EF249D">
              <w:rPr>
                <w:rFonts w:ascii="Times New Roman" w:hAnsi="Times New Roman" w:cs="Times New Roman"/>
                <w:color w:val="000000"/>
                <w:sz w:val="20"/>
                <w:szCs w:val="20"/>
              </w:rPr>
              <w:t>.я</w:t>
            </w:r>
            <w:proofErr w:type="gramEnd"/>
            <w:r w:rsidRPr="00EF249D">
              <w:rPr>
                <w:rFonts w:ascii="Times New Roman" w:hAnsi="Times New Roman" w:cs="Times New Roman"/>
                <w:color w:val="000000"/>
                <w:sz w:val="20"/>
                <w:szCs w:val="20"/>
              </w:rPr>
              <w:t>зык</w:t>
            </w:r>
          </w:p>
        </w:tc>
        <w:tc>
          <w:tcPr>
            <w:tcW w:w="5517" w:type="dxa"/>
            <w:tcBorders>
              <w:top w:val="nil"/>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Диро,2017г.</w:t>
            </w:r>
          </w:p>
        </w:tc>
      </w:tr>
      <w:tr w:rsidR="008B3D30" w:rsidRPr="00EF249D" w:rsidTr="00866C53">
        <w:trPr>
          <w:trHeight w:val="1215"/>
        </w:trPr>
        <w:tc>
          <w:tcPr>
            <w:tcW w:w="2411" w:type="dxa"/>
            <w:tcBorders>
              <w:top w:val="nil"/>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lastRenderedPageBreak/>
              <w:t xml:space="preserve">Магомедова Тамила </w:t>
            </w:r>
            <w:proofErr w:type="spellStart"/>
            <w:r w:rsidRPr="008B3D30">
              <w:rPr>
                <w:rFonts w:ascii="Times New Roman" w:hAnsi="Times New Roman" w:cs="Times New Roman"/>
                <w:color w:val="000000"/>
                <w:sz w:val="28"/>
                <w:szCs w:val="28"/>
              </w:rPr>
              <w:t>Салаудиновна</w:t>
            </w:r>
            <w:proofErr w:type="spellEnd"/>
          </w:p>
        </w:tc>
        <w:tc>
          <w:tcPr>
            <w:tcW w:w="184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Логопед</w:t>
            </w:r>
          </w:p>
        </w:tc>
        <w:tc>
          <w:tcPr>
            <w:tcW w:w="1275" w:type="dxa"/>
            <w:gridSpan w:val="2"/>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ДГУ</w:t>
            </w:r>
          </w:p>
        </w:tc>
        <w:tc>
          <w:tcPr>
            <w:tcW w:w="1984" w:type="dxa"/>
            <w:tcBorders>
              <w:top w:val="nil"/>
              <w:left w:val="nil"/>
              <w:bottom w:val="single" w:sz="4" w:space="0" w:color="auto"/>
              <w:right w:val="single" w:sz="4" w:space="0" w:color="auto"/>
            </w:tcBorders>
            <w:shd w:val="clear" w:color="auto" w:fill="auto"/>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Социальный</w:t>
            </w:r>
          </w:p>
        </w:tc>
        <w:tc>
          <w:tcPr>
            <w:tcW w:w="851" w:type="dxa"/>
            <w:tcBorders>
              <w:top w:val="nil"/>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2005</w:t>
            </w:r>
          </w:p>
        </w:tc>
        <w:tc>
          <w:tcPr>
            <w:tcW w:w="708" w:type="dxa"/>
            <w:tcBorders>
              <w:top w:val="nil"/>
              <w:left w:val="nil"/>
              <w:bottom w:val="single" w:sz="4" w:space="0" w:color="auto"/>
              <w:right w:val="single" w:sz="4" w:space="0" w:color="auto"/>
            </w:tcBorders>
            <w:shd w:val="clear" w:color="auto" w:fill="auto"/>
            <w:noWrap/>
            <w:hideMark/>
          </w:tcPr>
          <w:p w:rsidR="008B3D30" w:rsidRPr="008B3D30" w:rsidRDefault="00866C5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vMerge w:val="restart"/>
            <w:tcBorders>
              <w:top w:val="nil"/>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r w:rsidRPr="00EF249D">
              <w:rPr>
                <w:rFonts w:ascii="Times New Roman" w:hAnsi="Times New Roman" w:cs="Times New Roman"/>
                <w:color w:val="000000"/>
                <w:sz w:val="20"/>
                <w:szCs w:val="20"/>
              </w:rPr>
              <w:t>-</w:t>
            </w:r>
          </w:p>
        </w:tc>
        <w:tc>
          <w:tcPr>
            <w:tcW w:w="5517" w:type="dxa"/>
            <w:vMerge w:val="restart"/>
            <w:tcBorders>
              <w:top w:val="nil"/>
              <w:left w:val="nil"/>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r w:rsidRPr="00EF249D">
              <w:rPr>
                <w:rFonts w:ascii="Times New Roman" w:hAnsi="Times New Roman" w:cs="Times New Roman"/>
                <w:color w:val="000000"/>
                <w:sz w:val="20"/>
                <w:szCs w:val="20"/>
              </w:rPr>
              <w:t>МЦПК,2016г.2015г.</w:t>
            </w:r>
          </w:p>
        </w:tc>
      </w:tr>
      <w:tr w:rsidR="008B3D30" w:rsidRPr="00EF249D" w:rsidTr="00866C53">
        <w:trPr>
          <w:trHeight w:val="651"/>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8B3D30" w:rsidRDefault="008B3D30" w:rsidP="008B3D30">
            <w:pPr>
              <w:spacing w:after="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Халимхоева</w:t>
            </w:r>
            <w:proofErr w:type="spellEnd"/>
          </w:p>
          <w:p w:rsidR="008B3D30" w:rsidRPr="008B3D30" w:rsidRDefault="008B3D30" w:rsidP="008B3D30">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Альбина </w:t>
            </w:r>
            <w:proofErr w:type="spellStart"/>
            <w:r>
              <w:rPr>
                <w:rFonts w:ascii="Times New Roman" w:hAnsi="Times New Roman" w:cs="Times New Roman"/>
                <w:color w:val="000000"/>
                <w:sz w:val="28"/>
                <w:szCs w:val="28"/>
              </w:rPr>
              <w:t>Магомедсаидовна</w:t>
            </w:r>
            <w:proofErr w:type="spellEnd"/>
          </w:p>
        </w:tc>
        <w:tc>
          <w:tcPr>
            <w:tcW w:w="1843"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2D5F13" w:rsidP="008B3D30">
            <w:pPr>
              <w:spacing w:after="0"/>
              <w:rPr>
                <w:rFonts w:ascii="Times New Roman" w:hAnsi="Times New Roman" w:cs="Times New Roman"/>
                <w:color w:val="000000"/>
                <w:sz w:val="28"/>
                <w:szCs w:val="28"/>
              </w:rPr>
            </w:pPr>
            <w:r>
              <w:rPr>
                <w:rFonts w:ascii="Times New Roman" w:hAnsi="Times New Roman" w:cs="Times New Roman"/>
                <w:color w:val="000000"/>
                <w:sz w:val="28"/>
                <w:szCs w:val="28"/>
              </w:rPr>
              <w:t>Учит</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варского яз.</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8B3D30" w:rsidRPr="008B3D30" w:rsidRDefault="002D5F1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Высшее</w:t>
            </w:r>
          </w:p>
        </w:tc>
        <w:tc>
          <w:tcPr>
            <w:tcW w:w="993"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2D5F13" w:rsidP="008B3D30">
            <w:pPr>
              <w:spacing w:after="0"/>
              <w:rPr>
                <w:rFonts w:ascii="Times New Roman" w:hAnsi="Times New Roman" w:cs="Times New Roman"/>
                <w:color w:val="000000"/>
                <w:sz w:val="28"/>
                <w:szCs w:val="28"/>
              </w:rPr>
            </w:pPr>
            <w:r>
              <w:rPr>
                <w:rFonts w:ascii="Times New Roman" w:hAnsi="Times New Roman" w:cs="Times New Roman"/>
                <w:color w:val="000000"/>
                <w:sz w:val="28"/>
                <w:szCs w:val="28"/>
              </w:rPr>
              <w:t>ДГУ</w:t>
            </w:r>
          </w:p>
        </w:tc>
        <w:tc>
          <w:tcPr>
            <w:tcW w:w="1984" w:type="dxa"/>
            <w:tcBorders>
              <w:top w:val="single" w:sz="4" w:space="0" w:color="auto"/>
              <w:left w:val="nil"/>
              <w:bottom w:val="single" w:sz="4" w:space="0" w:color="auto"/>
              <w:right w:val="single" w:sz="4" w:space="0" w:color="auto"/>
            </w:tcBorders>
            <w:shd w:val="clear" w:color="auto" w:fill="auto"/>
            <w:hideMark/>
          </w:tcPr>
          <w:p w:rsidR="008B3D30" w:rsidRPr="008B3D30" w:rsidRDefault="002D5F13" w:rsidP="008B3D30">
            <w:pPr>
              <w:spacing w:after="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Дагест</w:t>
            </w:r>
            <w:proofErr w:type="spellEnd"/>
            <w:r>
              <w:rPr>
                <w:rFonts w:ascii="Times New Roman" w:hAnsi="Times New Roman" w:cs="Times New Roman"/>
                <w:color w:val="000000"/>
                <w:sz w:val="28"/>
                <w:szCs w:val="28"/>
              </w:rPr>
              <w:t>. языки</w:t>
            </w:r>
          </w:p>
        </w:tc>
        <w:tc>
          <w:tcPr>
            <w:tcW w:w="851"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2D5F1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2007</w:t>
            </w:r>
          </w:p>
        </w:tc>
        <w:tc>
          <w:tcPr>
            <w:tcW w:w="708"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2D5F1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vMerge/>
            <w:tcBorders>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5517" w:type="dxa"/>
            <w:vMerge/>
            <w:tcBorders>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p>
        </w:tc>
      </w:tr>
      <w:tr w:rsidR="008B3D30" w:rsidRPr="00EF249D" w:rsidTr="00866C53">
        <w:trPr>
          <w:trHeight w:val="367"/>
        </w:trPr>
        <w:tc>
          <w:tcPr>
            <w:tcW w:w="2411" w:type="dxa"/>
            <w:tcBorders>
              <w:top w:val="single" w:sz="4" w:space="0" w:color="auto"/>
              <w:left w:val="single" w:sz="4" w:space="0" w:color="auto"/>
              <w:bottom w:val="single" w:sz="4" w:space="0" w:color="auto"/>
              <w:right w:val="single" w:sz="4" w:space="0" w:color="auto"/>
            </w:tcBorders>
            <w:shd w:val="clear" w:color="auto" w:fill="auto"/>
            <w:hideMark/>
          </w:tcPr>
          <w:p w:rsidR="008B3D30" w:rsidRPr="008B3D30" w:rsidRDefault="008B3D30" w:rsidP="008B3D30">
            <w:pPr>
              <w:spacing w:after="0"/>
              <w:rPr>
                <w:rFonts w:ascii="Times New Roman" w:hAnsi="Times New Roman" w:cs="Times New Roman"/>
                <w:color w:val="000000"/>
                <w:sz w:val="28"/>
                <w:szCs w:val="28"/>
              </w:rPr>
            </w:pPr>
            <w:proofErr w:type="spellStart"/>
            <w:r w:rsidRPr="008B3D30">
              <w:rPr>
                <w:rFonts w:ascii="Times New Roman" w:hAnsi="Times New Roman" w:cs="Times New Roman"/>
                <w:color w:val="000000"/>
                <w:sz w:val="28"/>
                <w:szCs w:val="28"/>
              </w:rPr>
              <w:t>Хабибулаева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Мадина</w:t>
            </w:r>
            <w:proofErr w:type="spellEnd"/>
            <w:r w:rsidRPr="008B3D30">
              <w:rPr>
                <w:rFonts w:ascii="Times New Roman" w:hAnsi="Times New Roman" w:cs="Times New Roman"/>
                <w:color w:val="000000"/>
                <w:sz w:val="28"/>
                <w:szCs w:val="28"/>
              </w:rPr>
              <w:t xml:space="preserve"> </w:t>
            </w:r>
            <w:proofErr w:type="spellStart"/>
            <w:r w:rsidRPr="008B3D30">
              <w:rPr>
                <w:rFonts w:ascii="Times New Roman" w:hAnsi="Times New Roman" w:cs="Times New Roman"/>
                <w:color w:val="000000"/>
                <w:sz w:val="28"/>
                <w:szCs w:val="28"/>
              </w:rPr>
              <w:t>Хабибулаевна</w:t>
            </w:r>
            <w:proofErr w:type="spellEnd"/>
          </w:p>
        </w:tc>
        <w:tc>
          <w:tcPr>
            <w:tcW w:w="1843"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Социальный педагог</w:t>
            </w:r>
          </w:p>
        </w:tc>
        <w:tc>
          <w:tcPr>
            <w:tcW w:w="1275" w:type="dxa"/>
            <w:gridSpan w:val="2"/>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jc w:val="center"/>
              <w:rPr>
                <w:rFonts w:ascii="Times New Roman" w:hAnsi="Times New Roman" w:cs="Times New Roman"/>
                <w:color w:val="000000"/>
                <w:sz w:val="28"/>
                <w:szCs w:val="28"/>
              </w:rPr>
            </w:pPr>
            <w:r w:rsidRPr="008B3D30">
              <w:rPr>
                <w:rFonts w:ascii="Times New Roman" w:hAnsi="Times New Roman" w:cs="Times New Roman"/>
                <w:color w:val="000000"/>
                <w:sz w:val="28"/>
                <w:szCs w:val="28"/>
              </w:rPr>
              <w:t>Высшее</w:t>
            </w:r>
          </w:p>
        </w:tc>
        <w:tc>
          <w:tcPr>
            <w:tcW w:w="993"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8B3D30" w:rsidP="008B3D30">
            <w:pPr>
              <w:spacing w:after="0"/>
              <w:rPr>
                <w:rFonts w:ascii="Times New Roman" w:hAnsi="Times New Roman" w:cs="Times New Roman"/>
                <w:color w:val="000000"/>
                <w:sz w:val="28"/>
                <w:szCs w:val="28"/>
              </w:rPr>
            </w:pPr>
            <w:r w:rsidRPr="008B3D30">
              <w:rPr>
                <w:rFonts w:ascii="Times New Roman" w:hAnsi="Times New Roman" w:cs="Times New Roman"/>
                <w:color w:val="000000"/>
                <w:sz w:val="28"/>
                <w:szCs w:val="28"/>
              </w:rPr>
              <w:t>ДГПУ</w:t>
            </w:r>
          </w:p>
        </w:tc>
        <w:tc>
          <w:tcPr>
            <w:tcW w:w="1984" w:type="dxa"/>
            <w:tcBorders>
              <w:top w:val="single" w:sz="4" w:space="0" w:color="auto"/>
              <w:left w:val="nil"/>
              <w:bottom w:val="single" w:sz="4" w:space="0" w:color="auto"/>
              <w:right w:val="single" w:sz="4" w:space="0" w:color="auto"/>
            </w:tcBorders>
            <w:shd w:val="clear" w:color="auto" w:fill="auto"/>
            <w:hideMark/>
          </w:tcPr>
          <w:p w:rsidR="008B3D30" w:rsidRDefault="002D5F1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Иностранный факультет</w:t>
            </w:r>
          </w:p>
          <w:p w:rsidR="002D5F13" w:rsidRPr="008B3D30" w:rsidRDefault="002D5F1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англ. язык)</w:t>
            </w:r>
          </w:p>
        </w:tc>
        <w:tc>
          <w:tcPr>
            <w:tcW w:w="851"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2D5F1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2008</w:t>
            </w:r>
          </w:p>
        </w:tc>
        <w:tc>
          <w:tcPr>
            <w:tcW w:w="708" w:type="dxa"/>
            <w:tcBorders>
              <w:top w:val="single" w:sz="4" w:space="0" w:color="auto"/>
              <w:left w:val="nil"/>
              <w:bottom w:val="single" w:sz="4" w:space="0" w:color="auto"/>
              <w:right w:val="single" w:sz="4" w:space="0" w:color="auto"/>
            </w:tcBorders>
            <w:shd w:val="clear" w:color="auto" w:fill="auto"/>
            <w:noWrap/>
            <w:hideMark/>
          </w:tcPr>
          <w:p w:rsidR="008B3D30" w:rsidRPr="008B3D30" w:rsidRDefault="002D5F13" w:rsidP="008B3D30">
            <w:pPr>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vMerge w:val="restart"/>
            <w:tcBorders>
              <w:top w:val="single" w:sz="4" w:space="0" w:color="auto"/>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5517" w:type="dxa"/>
            <w:vMerge w:val="restart"/>
            <w:tcBorders>
              <w:top w:val="single" w:sz="4" w:space="0" w:color="auto"/>
              <w:left w:val="nil"/>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p>
        </w:tc>
      </w:tr>
      <w:tr w:rsidR="008B3D30" w:rsidRPr="00EF249D" w:rsidTr="009C2CBE">
        <w:trPr>
          <w:trHeight w:val="565"/>
        </w:trPr>
        <w:tc>
          <w:tcPr>
            <w:tcW w:w="6522" w:type="dxa"/>
            <w:gridSpan w:val="5"/>
            <w:tcBorders>
              <w:top w:val="single" w:sz="4" w:space="0" w:color="auto"/>
            </w:tcBorders>
            <w:shd w:val="clear" w:color="auto" w:fill="auto"/>
            <w:hideMark/>
          </w:tcPr>
          <w:p w:rsidR="008B3D30" w:rsidRPr="00EF249D" w:rsidRDefault="008B3D30" w:rsidP="008B3D30">
            <w:pPr>
              <w:widowControl w:val="0"/>
              <w:tabs>
                <w:tab w:val="left" w:pos="268"/>
              </w:tabs>
              <w:autoSpaceDE w:val="0"/>
              <w:autoSpaceDN w:val="0"/>
              <w:adjustRightInd w:val="0"/>
              <w:spacing w:after="0"/>
              <w:rPr>
                <w:rFonts w:ascii="Times New Roman" w:hAnsi="Times New Roman" w:cs="Times New Roman"/>
                <w:color w:val="000000"/>
                <w:sz w:val="20"/>
                <w:szCs w:val="20"/>
              </w:rPr>
            </w:pPr>
          </w:p>
        </w:tc>
        <w:tc>
          <w:tcPr>
            <w:tcW w:w="3543" w:type="dxa"/>
            <w:gridSpan w:val="3"/>
            <w:vMerge w:val="restart"/>
            <w:tcBorders>
              <w:top w:val="single" w:sz="4" w:space="0" w:color="auto"/>
              <w:left w:val="nil"/>
            </w:tcBorders>
            <w:shd w:val="clear" w:color="auto" w:fill="auto"/>
            <w:hideMark/>
          </w:tcPr>
          <w:p w:rsidR="008B3D30" w:rsidRPr="00EF249D" w:rsidRDefault="008B3D30" w:rsidP="008B3D30">
            <w:pPr>
              <w:spacing w:after="0"/>
              <w:jc w:val="center"/>
              <w:rPr>
                <w:rFonts w:ascii="Times New Roman" w:hAnsi="Times New Roman" w:cs="Times New Roman"/>
                <w:color w:val="000000"/>
                <w:sz w:val="20"/>
                <w:szCs w:val="20"/>
              </w:rPr>
            </w:pPr>
          </w:p>
        </w:tc>
        <w:tc>
          <w:tcPr>
            <w:tcW w:w="1027"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vMerge/>
            <w:tcBorders>
              <w:left w:val="nil"/>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5517" w:type="dxa"/>
            <w:vMerge/>
            <w:tcBorders>
              <w:left w:val="nil"/>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p>
        </w:tc>
      </w:tr>
      <w:tr w:rsidR="008B3D30" w:rsidRPr="00EF249D" w:rsidTr="009C2CBE">
        <w:trPr>
          <w:gridBefore w:val="3"/>
          <w:wBefore w:w="5104" w:type="dxa"/>
          <w:trHeight w:val="249"/>
        </w:trPr>
        <w:tc>
          <w:tcPr>
            <w:tcW w:w="1418" w:type="dxa"/>
            <w:gridSpan w:val="2"/>
            <w:tcBorders>
              <w:left w:val="nil"/>
              <w:bottom w:val="nil"/>
            </w:tcBorders>
            <w:shd w:val="clear" w:color="auto" w:fill="auto"/>
            <w:noWrap/>
            <w:hideMark/>
          </w:tcPr>
          <w:p w:rsidR="008B3D30" w:rsidRPr="00EF249D" w:rsidRDefault="008B3D30" w:rsidP="00866C53">
            <w:pPr>
              <w:widowControl w:val="0"/>
              <w:tabs>
                <w:tab w:val="left" w:pos="268"/>
              </w:tabs>
              <w:autoSpaceDE w:val="0"/>
              <w:autoSpaceDN w:val="0"/>
              <w:adjustRightInd w:val="0"/>
              <w:rPr>
                <w:rFonts w:ascii="Times New Roman" w:hAnsi="Times New Roman" w:cs="Times New Roman"/>
                <w:color w:val="000000"/>
                <w:sz w:val="20"/>
                <w:szCs w:val="20"/>
              </w:rPr>
            </w:pPr>
          </w:p>
        </w:tc>
        <w:tc>
          <w:tcPr>
            <w:tcW w:w="3543" w:type="dxa"/>
            <w:gridSpan w:val="3"/>
            <w:vMerge/>
            <w:tcBorders>
              <w:left w:val="nil"/>
              <w:bottom w:val="nil"/>
            </w:tcBorders>
            <w:shd w:val="clear" w:color="auto" w:fill="auto"/>
            <w:hideMark/>
          </w:tcPr>
          <w:p w:rsidR="008B3D30" w:rsidRPr="00EF249D" w:rsidRDefault="008B3D30" w:rsidP="00866C53">
            <w:pPr>
              <w:jc w:val="center"/>
              <w:rPr>
                <w:rFonts w:ascii="Times New Roman" w:hAnsi="Times New Roman" w:cs="Times New Roman"/>
                <w:color w:val="000000"/>
                <w:sz w:val="20"/>
                <w:szCs w:val="20"/>
              </w:rPr>
            </w:pPr>
          </w:p>
        </w:tc>
        <w:tc>
          <w:tcPr>
            <w:tcW w:w="1027" w:type="dxa"/>
            <w:vMerge/>
            <w:tcBorders>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2052" w:type="dxa"/>
            <w:vMerge/>
            <w:tcBorders>
              <w:left w:val="nil"/>
              <w:bottom w:val="single" w:sz="4" w:space="0" w:color="auto"/>
              <w:right w:val="single" w:sz="4" w:space="0" w:color="auto"/>
            </w:tcBorders>
            <w:shd w:val="clear" w:color="auto" w:fill="auto"/>
            <w:noWrap/>
            <w:hideMark/>
          </w:tcPr>
          <w:p w:rsidR="008B3D30" w:rsidRPr="00EF249D" w:rsidRDefault="008B3D30" w:rsidP="00866C53">
            <w:pPr>
              <w:jc w:val="center"/>
              <w:rPr>
                <w:rFonts w:ascii="Times New Roman" w:hAnsi="Times New Roman" w:cs="Times New Roman"/>
                <w:color w:val="000000"/>
                <w:sz w:val="20"/>
                <w:szCs w:val="20"/>
              </w:rPr>
            </w:pPr>
          </w:p>
        </w:tc>
        <w:tc>
          <w:tcPr>
            <w:tcW w:w="5517" w:type="dxa"/>
            <w:vMerge/>
            <w:tcBorders>
              <w:left w:val="nil"/>
              <w:bottom w:val="single" w:sz="4" w:space="0" w:color="auto"/>
              <w:right w:val="single" w:sz="4" w:space="0" w:color="auto"/>
            </w:tcBorders>
            <w:shd w:val="clear" w:color="auto" w:fill="auto"/>
            <w:noWrap/>
            <w:hideMark/>
          </w:tcPr>
          <w:p w:rsidR="008B3D30" w:rsidRPr="00EF249D" w:rsidRDefault="008B3D30" w:rsidP="00866C53">
            <w:pPr>
              <w:rPr>
                <w:rFonts w:ascii="Times New Roman" w:hAnsi="Times New Roman" w:cs="Times New Roman"/>
                <w:color w:val="000000"/>
                <w:sz w:val="20"/>
                <w:szCs w:val="20"/>
              </w:rPr>
            </w:pPr>
          </w:p>
        </w:tc>
      </w:tr>
    </w:tbl>
    <w:p w:rsidR="00EF249D" w:rsidRPr="008B3D30" w:rsidRDefault="00BE49E2" w:rsidP="00EF249D">
      <w:pPr>
        <w:rPr>
          <w:rFonts w:ascii="Times New Roman" w:hAnsi="Times New Roman" w:cs="Times New Roman"/>
          <w:b/>
          <w:i/>
          <w:sz w:val="28"/>
          <w:szCs w:val="28"/>
        </w:rPr>
      </w:pPr>
      <w:r w:rsidRPr="008B3D30">
        <w:rPr>
          <w:rFonts w:ascii="Times New Roman" w:hAnsi="Times New Roman" w:cs="Times New Roman"/>
          <w:b/>
          <w:sz w:val="28"/>
          <w:szCs w:val="28"/>
        </w:rPr>
        <w:t>Качество образования:</w:t>
      </w:r>
    </w:p>
    <w:p w:rsidR="00BE49E2" w:rsidRPr="00EF249D" w:rsidRDefault="00BE49E2" w:rsidP="001A5AEB">
      <w:pPr>
        <w:spacing w:after="0"/>
        <w:rPr>
          <w:rFonts w:ascii="Times New Roman" w:hAnsi="Times New Roman" w:cs="Times New Roman"/>
          <w:b/>
          <w:i/>
          <w:sz w:val="28"/>
          <w:szCs w:val="28"/>
        </w:rPr>
      </w:pPr>
      <w:r w:rsidRPr="00BE49E2">
        <w:rPr>
          <w:rFonts w:ascii="Times New Roman" w:hAnsi="Times New Roman" w:cs="Times New Roman"/>
          <w:sz w:val="28"/>
          <w:szCs w:val="28"/>
        </w:rPr>
        <w:t xml:space="preserve">В начальной школе 4 классов, в </w:t>
      </w:r>
      <w:proofErr w:type="gramStart"/>
      <w:r w:rsidRPr="00BE49E2">
        <w:rPr>
          <w:rFonts w:ascii="Times New Roman" w:hAnsi="Times New Roman" w:cs="Times New Roman"/>
          <w:sz w:val="28"/>
          <w:szCs w:val="28"/>
        </w:rPr>
        <w:t>котором</w:t>
      </w:r>
      <w:proofErr w:type="gramEnd"/>
      <w:r w:rsidRPr="00BE49E2">
        <w:rPr>
          <w:rFonts w:ascii="Times New Roman" w:hAnsi="Times New Roman" w:cs="Times New Roman"/>
          <w:sz w:val="28"/>
          <w:szCs w:val="28"/>
        </w:rPr>
        <w:t xml:space="preserve">  обучаются 119 обучающихся.</w:t>
      </w:r>
    </w:p>
    <w:p w:rsidR="00BE49E2" w:rsidRPr="00BE49E2" w:rsidRDefault="00BE49E2" w:rsidP="001A5AEB">
      <w:pPr>
        <w:spacing w:after="0"/>
        <w:ind w:left="-540" w:right="99"/>
        <w:jc w:val="both"/>
        <w:rPr>
          <w:rFonts w:ascii="Times New Roman" w:hAnsi="Times New Roman" w:cs="Times New Roman"/>
          <w:sz w:val="28"/>
          <w:szCs w:val="28"/>
        </w:rPr>
      </w:pPr>
      <w:r w:rsidRPr="00BE49E2">
        <w:rPr>
          <w:rFonts w:ascii="Times New Roman" w:hAnsi="Times New Roman" w:cs="Times New Roman"/>
          <w:sz w:val="28"/>
          <w:szCs w:val="28"/>
        </w:rPr>
        <w:t xml:space="preserve">    </w:t>
      </w:r>
      <w:proofErr w:type="gramStart"/>
      <w:r w:rsidRPr="00BE49E2">
        <w:rPr>
          <w:rFonts w:ascii="Times New Roman" w:hAnsi="Times New Roman" w:cs="Times New Roman"/>
          <w:sz w:val="28"/>
          <w:szCs w:val="28"/>
        </w:rPr>
        <w:t>Обучающиеся</w:t>
      </w:r>
      <w:proofErr w:type="gramEnd"/>
      <w:r w:rsidRPr="00BE49E2">
        <w:rPr>
          <w:rFonts w:ascii="Times New Roman" w:hAnsi="Times New Roman" w:cs="Times New Roman"/>
          <w:sz w:val="28"/>
          <w:szCs w:val="28"/>
        </w:rPr>
        <w:t xml:space="preserve">  1 клас</w:t>
      </w:r>
      <w:r w:rsidR="002D5F13">
        <w:rPr>
          <w:rFonts w:ascii="Times New Roman" w:hAnsi="Times New Roman" w:cs="Times New Roman"/>
          <w:sz w:val="28"/>
          <w:szCs w:val="28"/>
        </w:rPr>
        <w:t>са (29человек)  не оценивались, полностью усвоили программу.</w:t>
      </w:r>
    </w:p>
    <w:p w:rsidR="00BE49E2" w:rsidRPr="00BE49E2" w:rsidRDefault="00BE49E2" w:rsidP="001A5AEB">
      <w:pPr>
        <w:spacing w:after="0"/>
        <w:ind w:left="-540" w:firstLine="357"/>
        <w:jc w:val="both"/>
        <w:rPr>
          <w:rFonts w:ascii="Times New Roman" w:hAnsi="Times New Roman" w:cs="Times New Roman"/>
          <w:sz w:val="28"/>
          <w:szCs w:val="28"/>
        </w:rPr>
      </w:pPr>
      <w:r w:rsidRPr="00BE49E2">
        <w:rPr>
          <w:rFonts w:ascii="Times New Roman" w:hAnsi="Times New Roman" w:cs="Times New Roman"/>
          <w:sz w:val="28"/>
          <w:szCs w:val="28"/>
        </w:rPr>
        <w:t>90 уч-ся (2-4 класса) полностью усвоили программу</w:t>
      </w:r>
      <w:proofErr w:type="gramStart"/>
      <w:r w:rsidRPr="00BE49E2">
        <w:rPr>
          <w:rFonts w:ascii="Times New Roman" w:hAnsi="Times New Roman" w:cs="Times New Roman"/>
          <w:sz w:val="28"/>
          <w:szCs w:val="28"/>
        </w:rPr>
        <w:t xml:space="preserve"> .</w:t>
      </w:r>
      <w:proofErr w:type="gramEnd"/>
    </w:p>
    <w:p w:rsidR="00BE49E2" w:rsidRPr="00BE49E2" w:rsidRDefault="00BE49E2" w:rsidP="001A5AEB">
      <w:pPr>
        <w:spacing w:after="0"/>
        <w:ind w:left="-540"/>
        <w:jc w:val="both"/>
        <w:rPr>
          <w:rFonts w:ascii="Times New Roman" w:hAnsi="Times New Roman" w:cs="Times New Roman"/>
          <w:sz w:val="28"/>
          <w:szCs w:val="28"/>
        </w:rPr>
      </w:pPr>
      <w:r w:rsidRPr="00BE49E2">
        <w:rPr>
          <w:rFonts w:ascii="Times New Roman" w:hAnsi="Times New Roman" w:cs="Times New Roman"/>
          <w:bCs/>
          <w:sz w:val="28"/>
          <w:szCs w:val="28"/>
        </w:rPr>
        <w:t>В 2019-2020 учебном году</w:t>
      </w:r>
      <w:r w:rsidR="002D5F13">
        <w:rPr>
          <w:rFonts w:ascii="Times New Roman" w:hAnsi="Times New Roman" w:cs="Times New Roman"/>
          <w:sz w:val="28"/>
          <w:szCs w:val="28"/>
        </w:rPr>
        <w:t xml:space="preserve">  </w:t>
      </w:r>
      <w:r w:rsidRPr="00BE49E2">
        <w:rPr>
          <w:rFonts w:ascii="Times New Roman" w:hAnsi="Times New Roman" w:cs="Times New Roman"/>
          <w:sz w:val="28"/>
          <w:szCs w:val="28"/>
        </w:rPr>
        <w:t>обучающиеся окончили начальную школу на «5» -20</w:t>
      </w:r>
      <w:r w:rsidR="002D5F13">
        <w:rPr>
          <w:rFonts w:ascii="Times New Roman" w:hAnsi="Times New Roman" w:cs="Times New Roman"/>
          <w:sz w:val="28"/>
          <w:szCs w:val="28"/>
        </w:rPr>
        <w:t xml:space="preserve"> ч</w:t>
      </w:r>
      <w:proofErr w:type="gramStart"/>
      <w:r w:rsidR="002D5F13">
        <w:rPr>
          <w:rFonts w:ascii="Times New Roman" w:hAnsi="Times New Roman" w:cs="Times New Roman"/>
          <w:sz w:val="28"/>
          <w:szCs w:val="28"/>
        </w:rPr>
        <w:t xml:space="preserve"> </w:t>
      </w:r>
      <w:r w:rsidRPr="00BE49E2">
        <w:rPr>
          <w:rFonts w:ascii="Times New Roman" w:hAnsi="Times New Roman" w:cs="Times New Roman"/>
          <w:sz w:val="28"/>
          <w:szCs w:val="28"/>
        </w:rPr>
        <w:t>,</w:t>
      </w:r>
      <w:proofErr w:type="gramEnd"/>
      <w:r w:rsidRPr="00BE49E2">
        <w:rPr>
          <w:rFonts w:ascii="Times New Roman" w:hAnsi="Times New Roman" w:cs="Times New Roman"/>
          <w:sz w:val="28"/>
          <w:szCs w:val="28"/>
        </w:rPr>
        <w:t xml:space="preserve"> на «4» и «5» -46</w:t>
      </w:r>
      <w:r w:rsidR="002D5F13">
        <w:rPr>
          <w:rFonts w:ascii="Times New Roman" w:hAnsi="Times New Roman" w:cs="Times New Roman"/>
          <w:sz w:val="28"/>
          <w:szCs w:val="28"/>
        </w:rPr>
        <w:t xml:space="preserve"> ч </w:t>
      </w:r>
      <w:r w:rsidRPr="00BE49E2">
        <w:rPr>
          <w:rFonts w:ascii="Times New Roman" w:hAnsi="Times New Roman" w:cs="Times New Roman"/>
          <w:sz w:val="28"/>
          <w:szCs w:val="28"/>
        </w:rPr>
        <w:t>.</w:t>
      </w:r>
    </w:p>
    <w:p w:rsidR="00BE49E2" w:rsidRPr="00BE49E2" w:rsidRDefault="00BE49E2" w:rsidP="00BE49E2">
      <w:pPr>
        <w:pStyle w:val="aa"/>
        <w:spacing w:before="0" w:after="0"/>
        <w:ind w:right="-143" w:firstLine="360"/>
        <w:jc w:val="center"/>
        <w:rPr>
          <w:b/>
          <w:bCs/>
          <w:sz w:val="28"/>
          <w:szCs w:val="28"/>
        </w:rPr>
      </w:pPr>
      <w:r w:rsidRPr="00BE49E2">
        <w:rPr>
          <w:b/>
          <w:bCs/>
          <w:sz w:val="28"/>
          <w:szCs w:val="28"/>
        </w:rPr>
        <w:t xml:space="preserve">Динамика усвоения государственных программ </w:t>
      </w:r>
      <w:proofErr w:type="gramStart"/>
      <w:r w:rsidRPr="00BE49E2">
        <w:rPr>
          <w:b/>
          <w:bCs/>
          <w:sz w:val="28"/>
          <w:szCs w:val="28"/>
        </w:rPr>
        <w:t>обучающимися</w:t>
      </w:r>
      <w:proofErr w:type="gramEnd"/>
      <w:r w:rsidRPr="00BE49E2">
        <w:rPr>
          <w:b/>
          <w:bCs/>
          <w:sz w:val="28"/>
          <w:szCs w:val="28"/>
        </w:rPr>
        <w:t xml:space="preserve"> начальных классов</w:t>
      </w:r>
    </w:p>
    <w:p w:rsidR="00BE49E2" w:rsidRPr="00BE49E2" w:rsidRDefault="00BE49E2" w:rsidP="00BE49E2">
      <w:pPr>
        <w:pStyle w:val="aa"/>
        <w:spacing w:before="0" w:after="0"/>
        <w:ind w:right="-143" w:firstLine="360"/>
        <w:jc w:val="center"/>
        <w:rPr>
          <w:b/>
          <w:bCs/>
          <w:sz w:val="28"/>
          <w:szCs w:val="28"/>
        </w:rPr>
      </w:pPr>
    </w:p>
    <w:tbl>
      <w:tblPr>
        <w:tblW w:w="10261"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77"/>
        <w:gridCol w:w="2828"/>
        <w:gridCol w:w="2828"/>
        <w:gridCol w:w="2828"/>
      </w:tblGrid>
      <w:tr w:rsidR="00BE49E2" w:rsidRPr="00BE49E2" w:rsidTr="00866C53">
        <w:trPr>
          <w:trHeight w:val="688"/>
        </w:trPr>
        <w:tc>
          <w:tcPr>
            <w:tcW w:w="1777" w:type="dxa"/>
          </w:tcPr>
          <w:p w:rsidR="00BE49E2" w:rsidRPr="00BE49E2" w:rsidRDefault="00BE49E2" w:rsidP="00866C53">
            <w:pPr>
              <w:pStyle w:val="aa"/>
              <w:spacing w:before="0" w:after="0"/>
              <w:ind w:right="-143"/>
              <w:jc w:val="center"/>
              <w:rPr>
                <w:b/>
                <w:bCs/>
                <w:sz w:val="28"/>
                <w:szCs w:val="28"/>
              </w:rPr>
            </w:pPr>
            <w:r w:rsidRPr="00BE49E2">
              <w:rPr>
                <w:b/>
                <w:bCs/>
                <w:sz w:val="28"/>
                <w:szCs w:val="28"/>
              </w:rPr>
              <w:t>Год</w:t>
            </w:r>
          </w:p>
        </w:tc>
        <w:tc>
          <w:tcPr>
            <w:tcW w:w="2828" w:type="dxa"/>
          </w:tcPr>
          <w:p w:rsidR="00BE49E2" w:rsidRPr="00BE49E2" w:rsidRDefault="00BE49E2" w:rsidP="00866C53">
            <w:pPr>
              <w:pStyle w:val="aa"/>
              <w:spacing w:before="0" w:after="0"/>
              <w:ind w:right="-143"/>
              <w:jc w:val="center"/>
              <w:rPr>
                <w:b/>
                <w:bCs/>
                <w:sz w:val="28"/>
                <w:szCs w:val="28"/>
              </w:rPr>
            </w:pPr>
            <w:r w:rsidRPr="00BE49E2">
              <w:rPr>
                <w:b/>
                <w:bCs/>
                <w:sz w:val="28"/>
                <w:szCs w:val="28"/>
              </w:rPr>
              <w:t>% успеваемости</w:t>
            </w:r>
          </w:p>
        </w:tc>
        <w:tc>
          <w:tcPr>
            <w:tcW w:w="2828" w:type="dxa"/>
          </w:tcPr>
          <w:p w:rsidR="00BE49E2" w:rsidRPr="00BE49E2" w:rsidRDefault="00BE49E2" w:rsidP="00866C53">
            <w:pPr>
              <w:pStyle w:val="aa"/>
              <w:spacing w:before="0" w:after="0"/>
              <w:ind w:right="-143"/>
              <w:jc w:val="center"/>
              <w:rPr>
                <w:b/>
                <w:bCs/>
                <w:sz w:val="28"/>
                <w:szCs w:val="28"/>
              </w:rPr>
            </w:pPr>
            <w:r w:rsidRPr="00BE49E2">
              <w:rPr>
                <w:b/>
                <w:bCs/>
                <w:sz w:val="28"/>
                <w:szCs w:val="28"/>
              </w:rPr>
              <w:t>% отличников</w:t>
            </w:r>
          </w:p>
        </w:tc>
        <w:tc>
          <w:tcPr>
            <w:tcW w:w="2828" w:type="dxa"/>
          </w:tcPr>
          <w:p w:rsidR="00BE49E2" w:rsidRPr="00BE49E2" w:rsidRDefault="00BE49E2" w:rsidP="00866C53">
            <w:pPr>
              <w:pStyle w:val="aa"/>
              <w:spacing w:before="0" w:after="0"/>
              <w:ind w:right="-143"/>
              <w:jc w:val="center"/>
              <w:rPr>
                <w:b/>
                <w:bCs/>
                <w:sz w:val="28"/>
                <w:szCs w:val="28"/>
              </w:rPr>
            </w:pPr>
            <w:r w:rsidRPr="00BE49E2">
              <w:rPr>
                <w:b/>
                <w:bCs/>
                <w:sz w:val="28"/>
                <w:szCs w:val="28"/>
              </w:rPr>
              <w:t>% качества</w:t>
            </w:r>
          </w:p>
          <w:p w:rsidR="00BE49E2" w:rsidRPr="00BE49E2" w:rsidRDefault="00BE49E2" w:rsidP="00866C53">
            <w:pPr>
              <w:pStyle w:val="aa"/>
              <w:spacing w:before="0" w:after="0"/>
              <w:ind w:right="-143"/>
              <w:jc w:val="center"/>
              <w:rPr>
                <w:b/>
                <w:bCs/>
                <w:sz w:val="28"/>
                <w:szCs w:val="28"/>
              </w:rPr>
            </w:pPr>
          </w:p>
        </w:tc>
      </w:tr>
      <w:tr w:rsidR="00BE49E2" w:rsidRPr="00BE49E2" w:rsidTr="00866C53">
        <w:trPr>
          <w:trHeight w:val="352"/>
        </w:trPr>
        <w:tc>
          <w:tcPr>
            <w:tcW w:w="1777" w:type="dxa"/>
          </w:tcPr>
          <w:p w:rsidR="00BE49E2" w:rsidRPr="00BE49E2" w:rsidRDefault="00BE49E2" w:rsidP="00866C53">
            <w:pPr>
              <w:pStyle w:val="aa"/>
              <w:spacing w:before="0" w:after="0"/>
              <w:ind w:right="-143"/>
              <w:jc w:val="center"/>
              <w:rPr>
                <w:b/>
                <w:bCs/>
                <w:sz w:val="28"/>
                <w:szCs w:val="28"/>
              </w:rPr>
            </w:pPr>
            <w:r w:rsidRPr="00BE49E2">
              <w:rPr>
                <w:b/>
                <w:bCs/>
                <w:sz w:val="28"/>
                <w:szCs w:val="28"/>
              </w:rPr>
              <w:t>2014-2015</w:t>
            </w:r>
          </w:p>
        </w:tc>
        <w:tc>
          <w:tcPr>
            <w:tcW w:w="2828" w:type="dxa"/>
          </w:tcPr>
          <w:p w:rsidR="00BE49E2" w:rsidRPr="00BE49E2" w:rsidRDefault="00BE49E2" w:rsidP="00866C53">
            <w:pPr>
              <w:jc w:val="center"/>
              <w:rPr>
                <w:rFonts w:ascii="Times New Roman" w:hAnsi="Times New Roman" w:cs="Times New Roman"/>
                <w:bCs/>
                <w:sz w:val="28"/>
                <w:szCs w:val="28"/>
              </w:rPr>
            </w:pPr>
          </w:p>
          <w:p w:rsidR="00BE49E2" w:rsidRPr="00BE49E2" w:rsidRDefault="00BE49E2" w:rsidP="00866C53">
            <w:pPr>
              <w:jc w:val="center"/>
              <w:rPr>
                <w:rFonts w:ascii="Times New Roman" w:hAnsi="Times New Roman" w:cs="Times New Roman"/>
                <w:sz w:val="28"/>
                <w:szCs w:val="28"/>
              </w:rPr>
            </w:pPr>
            <w:r w:rsidRPr="00BE49E2">
              <w:rPr>
                <w:rFonts w:ascii="Times New Roman" w:hAnsi="Times New Roman" w:cs="Times New Roman"/>
                <w:bCs/>
                <w:sz w:val="28"/>
                <w:szCs w:val="28"/>
              </w:rPr>
              <w:t>100 %</w:t>
            </w:r>
          </w:p>
        </w:tc>
        <w:tc>
          <w:tcPr>
            <w:tcW w:w="2828" w:type="dxa"/>
          </w:tcPr>
          <w:p w:rsidR="00BE49E2" w:rsidRPr="00BE49E2" w:rsidRDefault="00BE49E2" w:rsidP="00866C53">
            <w:pPr>
              <w:pStyle w:val="aa"/>
              <w:spacing w:before="0" w:after="0"/>
              <w:ind w:right="-143"/>
              <w:jc w:val="center"/>
              <w:rPr>
                <w:bCs/>
                <w:sz w:val="28"/>
                <w:szCs w:val="28"/>
              </w:rPr>
            </w:pPr>
            <w:r w:rsidRPr="00BE49E2">
              <w:rPr>
                <w:bCs/>
                <w:sz w:val="28"/>
                <w:szCs w:val="28"/>
              </w:rPr>
              <w:t>19</w:t>
            </w:r>
          </w:p>
        </w:tc>
        <w:tc>
          <w:tcPr>
            <w:tcW w:w="2828" w:type="dxa"/>
          </w:tcPr>
          <w:p w:rsidR="00BE49E2" w:rsidRPr="00BE49E2" w:rsidRDefault="00BE49E2" w:rsidP="00866C53">
            <w:pPr>
              <w:pStyle w:val="aa"/>
              <w:spacing w:before="0" w:after="0"/>
              <w:ind w:right="-143"/>
              <w:jc w:val="center"/>
              <w:rPr>
                <w:bCs/>
                <w:sz w:val="28"/>
                <w:szCs w:val="28"/>
              </w:rPr>
            </w:pPr>
            <w:r w:rsidRPr="00BE49E2">
              <w:rPr>
                <w:bCs/>
                <w:sz w:val="28"/>
                <w:szCs w:val="28"/>
              </w:rPr>
              <w:t>71,25</w:t>
            </w:r>
          </w:p>
        </w:tc>
      </w:tr>
      <w:tr w:rsidR="00BE49E2" w:rsidRPr="00BE49E2" w:rsidTr="00866C53">
        <w:trPr>
          <w:trHeight w:val="352"/>
        </w:trPr>
        <w:tc>
          <w:tcPr>
            <w:tcW w:w="1777" w:type="dxa"/>
          </w:tcPr>
          <w:p w:rsidR="00BE49E2" w:rsidRPr="00BE49E2" w:rsidRDefault="00BE49E2" w:rsidP="00866C53">
            <w:pPr>
              <w:pStyle w:val="aa"/>
              <w:spacing w:before="0" w:after="0"/>
              <w:ind w:right="-143"/>
              <w:jc w:val="center"/>
              <w:rPr>
                <w:b/>
                <w:bCs/>
                <w:sz w:val="28"/>
                <w:szCs w:val="28"/>
              </w:rPr>
            </w:pPr>
            <w:r w:rsidRPr="00BE49E2">
              <w:rPr>
                <w:b/>
                <w:bCs/>
                <w:sz w:val="28"/>
                <w:szCs w:val="28"/>
              </w:rPr>
              <w:t>2015-2016</w:t>
            </w:r>
          </w:p>
        </w:tc>
        <w:tc>
          <w:tcPr>
            <w:tcW w:w="2828" w:type="dxa"/>
          </w:tcPr>
          <w:p w:rsidR="00BE49E2" w:rsidRPr="00BE49E2" w:rsidRDefault="00BE49E2" w:rsidP="00866C53">
            <w:pPr>
              <w:jc w:val="center"/>
              <w:rPr>
                <w:rFonts w:ascii="Times New Roman" w:hAnsi="Times New Roman" w:cs="Times New Roman"/>
                <w:sz w:val="28"/>
                <w:szCs w:val="28"/>
              </w:rPr>
            </w:pPr>
          </w:p>
          <w:p w:rsidR="00BE49E2" w:rsidRPr="00BE49E2" w:rsidRDefault="00BE49E2" w:rsidP="00866C53">
            <w:pPr>
              <w:jc w:val="center"/>
              <w:rPr>
                <w:rFonts w:ascii="Times New Roman" w:hAnsi="Times New Roman" w:cs="Times New Roman"/>
                <w:sz w:val="28"/>
                <w:szCs w:val="28"/>
              </w:rPr>
            </w:pPr>
            <w:r w:rsidRPr="00BE49E2">
              <w:rPr>
                <w:rFonts w:ascii="Times New Roman" w:hAnsi="Times New Roman" w:cs="Times New Roman"/>
                <w:sz w:val="28"/>
                <w:szCs w:val="28"/>
              </w:rPr>
              <w:t>100%</w:t>
            </w:r>
          </w:p>
        </w:tc>
        <w:tc>
          <w:tcPr>
            <w:tcW w:w="2828" w:type="dxa"/>
          </w:tcPr>
          <w:p w:rsidR="00BE49E2" w:rsidRPr="00BE49E2" w:rsidRDefault="00BE49E2" w:rsidP="00866C53">
            <w:pPr>
              <w:pStyle w:val="aa"/>
              <w:spacing w:before="0" w:after="0"/>
              <w:ind w:right="-143"/>
              <w:jc w:val="center"/>
              <w:rPr>
                <w:bCs/>
                <w:sz w:val="28"/>
                <w:szCs w:val="28"/>
              </w:rPr>
            </w:pPr>
            <w:r w:rsidRPr="00BE49E2">
              <w:rPr>
                <w:bCs/>
                <w:sz w:val="28"/>
                <w:szCs w:val="28"/>
              </w:rPr>
              <w:t>18</w:t>
            </w:r>
          </w:p>
        </w:tc>
        <w:tc>
          <w:tcPr>
            <w:tcW w:w="2828" w:type="dxa"/>
          </w:tcPr>
          <w:p w:rsidR="00BE49E2" w:rsidRPr="00BE49E2" w:rsidRDefault="00BE49E2" w:rsidP="00866C53">
            <w:pPr>
              <w:pStyle w:val="aa"/>
              <w:spacing w:before="0" w:after="0"/>
              <w:ind w:right="-143"/>
              <w:jc w:val="center"/>
              <w:rPr>
                <w:bCs/>
                <w:sz w:val="28"/>
                <w:szCs w:val="28"/>
              </w:rPr>
            </w:pPr>
            <w:r w:rsidRPr="00BE49E2">
              <w:rPr>
                <w:bCs/>
                <w:sz w:val="28"/>
                <w:szCs w:val="28"/>
              </w:rPr>
              <w:t>75,31</w:t>
            </w:r>
          </w:p>
        </w:tc>
      </w:tr>
      <w:tr w:rsidR="00BE49E2" w:rsidRPr="00BE49E2" w:rsidTr="00866C53">
        <w:trPr>
          <w:trHeight w:val="277"/>
        </w:trPr>
        <w:tc>
          <w:tcPr>
            <w:tcW w:w="1777" w:type="dxa"/>
            <w:tcBorders>
              <w:bottom w:val="single" w:sz="4" w:space="0" w:color="auto"/>
            </w:tcBorders>
          </w:tcPr>
          <w:p w:rsidR="00BE49E2" w:rsidRPr="00BE49E2" w:rsidRDefault="00BE49E2" w:rsidP="00866C53">
            <w:pPr>
              <w:pStyle w:val="aa"/>
              <w:spacing w:before="0" w:after="0"/>
              <w:ind w:right="-143"/>
              <w:jc w:val="center"/>
              <w:rPr>
                <w:b/>
                <w:bCs/>
                <w:sz w:val="28"/>
                <w:szCs w:val="28"/>
              </w:rPr>
            </w:pPr>
            <w:r w:rsidRPr="00BE49E2">
              <w:rPr>
                <w:b/>
                <w:bCs/>
                <w:sz w:val="28"/>
                <w:szCs w:val="28"/>
              </w:rPr>
              <w:t>2016-2017</w:t>
            </w:r>
          </w:p>
        </w:tc>
        <w:tc>
          <w:tcPr>
            <w:tcW w:w="2828" w:type="dxa"/>
            <w:tcBorders>
              <w:bottom w:val="single" w:sz="4" w:space="0" w:color="auto"/>
            </w:tcBorders>
          </w:tcPr>
          <w:p w:rsidR="00BE49E2" w:rsidRPr="00BE49E2" w:rsidRDefault="00BE49E2" w:rsidP="00866C53">
            <w:pPr>
              <w:jc w:val="center"/>
              <w:rPr>
                <w:rFonts w:ascii="Times New Roman" w:hAnsi="Times New Roman" w:cs="Times New Roman"/>
                <w:bCs/>
                <w:sz w:val="28"/>
                <w:szCs w:val="28"/>
              </w:rPr>
            </w:pPr>
            <w:r w:rsidRPr="00BE49E2">
              <w:rPr>
                <w:rFonts w:ascii="Times New Roman" w:hAnsi="Times New Roman" w:cs="Times New Roman"/>
                <w:bCs/>
                <w:sz w:val="28"/>
                <w:szCs w:val="28"/>
              </w:rPr>
              <w:t>100%</w:t>
            </w:r>
          </w:p>
        </w:tc>
        <w:tc>
          <w:tcPr>
            <w:tcW w:w="2828" w:type="dxa"/>
            <w:tcBorders>
              <w:bottom w:val="single" w:sz="4" w:space="0" w:color="auto"/>
            </w:tcBorders>
          </w:tcPr>
          <w:p w:rsidR="00BE49E2" w:rsidRPr="00BE49E2" w:rsidRDefault="00BE49E2" w:rsidP="00866C53">
            <w:pPr>
              <w:pStyle w:val="aa"/>
              <w:spacing w:before="0" w:after="0"/>
              <w:ind w:right="-143"/>
              <w:jc w:val="center"/>
              <w:rPr>
                <w:bCs/>
                <w:sz w:val="28"/>
                <w:szCs w:val="28"/>
              </w:rPr>
            </w:pPr>
            <w:r w:rsidRPr="00BE49E2">
              <w:rPr>
                <w:bCs/>
                <w:sz w:val="28"/>
                <w:szCs w:val="28"/>
              </w:rPr>
              <w:t>23</w:t>
            </w:r>
          </w:p>
        </w:tc>
        <w:tc>
          <w:tcPr>
            <w:tcW w:w="2828" w:type="dxa"/>
            <w:tcBorders>
              <w:bottom w:val="single" w:sz="4" w:space="0" w:color="auto"/>
            </w:tcBorders>
          </w:tcPr>
          <w:p w:rsidR="00BE49E2" w:rsidRPr="00BE49E2" w:rsidRDefault="00BE49E2" w:rsidP="00866C53">
            <w:pPr>
              <w:pStyle w:val="aa"/>
              <w:spacing w:after="0"/>
              <w:ind w:right="-143"/>
              <w:jc w:val="center"/>
              <w:rPr>
                <w:bCs/>
                <w:sz w:val="28"/>
                <w:szCs w:val="28"/>
              </w:rPr>
            </w:pPr>
            <w:r w:rsidRPr="00BE49E2">
              <w:rPr>
                <w:bCs/>
                <w:sz w:val="28"/>
                <w:szCs w:val="28"/>
              </w:rPr>
              <w:t>82,1</w:t>
            </w:r>
          </w:p>
        </w:tc>
      </w:tr>
      <w:tr w:rsidR="00BE49E2" w:rsidRPr="00BE49E2" w:rsidTr="00866C53">
        <w:trPr>
          <w:trHeight w:val="748"/>
        </w:trPr>
        <w:tc>
          <w:tcPr>
            <w:tcW w:w="1777" w:type="dxa"/>
            <w:tcBorders>
              <w:top w:val="single" w:sz="4" w:space="0" w:color="auto"/>
              <w:bottom w:val="single" w:sz="4" w:space="0" w:color="auto"/>
            </w:tcBorders>
          </w:tcPr>
          <w:p w:rsidR="00BE49E2" w:rsidRPr="00BE49E2" w:rsidRDefault="00BE49E2" w:rsidP="00866C53">
            <w:pPr>
              <w:pStyle w:val="aa"/>
              <w:spacing w:after="0"/>
              <w:ind w:right="-143"/>
              <w:jc w:val="center"/>
              <w:rPr>
                <w:b/>
                <w:bCs/>
                <w:sz w:val="28"/>
                <w:szCs w:val="28"/>
              </w:rPr>
            </w:pPr>
            <w:r w:rsidRPr="00BE49E2">
              <w:rPr>
                <w:b/>
                <w:bCs/>
                <w:sz w:val="28"/>
                <w:szCs w:val="28"/>
              </w:rPr>
              <w:t>2017-2018</w:t>
            </w:r>
          </w:p>
        </w:tc>
        <w:tc>
          <w:tcPr>
            <w:tcW w:w="2828" w:type="dxa"/>
            <w:tcBorders>
              <w:top w:val="single" w:sz="4" w:space="0" w:color="auto"/>
              <w:bottom w:val="single" w:sz="4" w:space="0" w:color="auto"/>
            </w:tcBorders>
          </w:tcPr>
          <w:p w:rsidR="00BE49E2" w:rsidRPr="00BE49E2" w:rsidRDefault="00BE49E2" w:rsidP="00866C53">
            <w:pPr>
              <w:jc w:val="center"/>
              <w:rPr>
                <w:rFonts w:ascii="Times New Roman" w:hAnsi="Times New Roman" w:cs="Times New Roman"/>
                <w:bCs/>
                <w:sz w:val="28"/>
                <w:szCs w:val="28"/>
              </w:rPr>
            </w:pPr>
            <w:r w:rsidRPr="00BE49E2">
              <w:rPr>
                <w:rFonts w:ascii="Times New Roman" w:hAnsi="Times New Roman" w:cs="Times New Roman"/>
                <w:bCs/>
                <w:sz w:val="28"/>
                <w:szCs w:val="28"/>
              </w:rPr>
              <w:t>100%</w:t>
            </w:r>
          </w:p>
        </w:tc>
        <w:tc>
          <w:tcPr>
            <w:tcW w:w="2828" w:type="dxa"/>
            <w:tcBorders>
              <w:top w:val="single" w:sz="4" w:space="0" w:color="auto"/>
              <w:bottom w:val="single" w:sz="4" w:space="0" w:color="auto"/>
            </w:tcBorders>
          </w:tcPr>
          <w:p w:rsidR="00BE49E2" w:rsidRPr="00BE49E2" w:rsidRDefault="00BE49E2" w:rsidP="00866C53">
            <w:pPr>
              <w:pStyle w:val="aa"/>
              <w:ind w:right="-143"/>
              <w:rPr>
                <w:bCs/>
                <w:sz w:val="28"/>
                <w:szCs w:val="28"/>
              </w:rPr>
            </w:pPr>
            <w:r w:rsidRPr="00BE49E2">
              <w:rPr>
                <w:bCs/>
                <w:sz w:val="28"/>
                <w:szCs w:val="28"/>
              </w:rPr>
              <w:t xml:space="preserve">                  30</w:t>
            </w:r>
          </w:p>
        </w:tc>
        <w:tc>
          <w:tcPr>
            <w:tcW w:w="2828" w:type="dxa"/>
            <w:tcBorders>
              <w:top w:val="single" w:sz="4" w:space="0" w:color="auto"/>
              <w:bottom w:val="single" w:sz="4" w:space="0" w:color="auto"/>
            </w:tcBorders>
          </w:tcPr>
          <w:p w:rsidR="00BE49E2" w:rsidRPr="00BE49E2" w:rsidRDefault="00BE49E2" w:rsidP="00866C53">
            <w:pPr>
              <w:pStyle w:val="aa"/>
              <w:spacing w:after="0"/>
              <w:ind w:right="-143"/>
              <w:jc w:val="center"/>
              <w:rPr>
                <w:bCs/>
                <w:sz w:val="28"/>
                <w:szCs w:val="28"/>
              </w:rPr>
            </w:pPr>
            <w:r w:rsidRPr="00BE49E2">
              <w:rPr>
                <w:bCs/>
                <w:sz w:val="28"/>
                <w:szCs w:val="28"/>
              </w:rPr>
              <w:t>77,01</w:t>
            </w:r>
          </w:p>
        </w:tc>
      </w:tr>
      <w:tr w:rsidR="00BE49E2" w:rsidRPr="00BE49E2" w:rsidTr="001A5AEB">
        <w:trPr>
          <w:trHeight w:val="915"/>
        </w:trPr>
        <w:tc>
          <w:tcPr>
            <w:tcW w:w="1777" w:type="dxa"/>
            <w:tcBorders>
              <w:top w:val="single" w:sz="4" w:space="0" w:color="auto"/>
              <w:bottom w:val="single" w:sz="4" w:space="0" w:color="auto"/>
            </w:tcBorders>
          </w:tcPr>
          <w:p w:rsidR="00BE49E2" w:rsidRPr="00BE49E2" w:rsidRDefault="00BE49E2" w:rsidP="00866C53">
            <w:pPr>
              <w:pStyle w:val="aa"/>
              <w:ind w:right="-143"/>
              <w:jc w:val="center"/>
              <w:rPr>
                <w:b/>
                <w:bCs/>
                <w:sz w:val="28"/>
                <w:szCs w:val="28"/>
              </w:rPr>
            </w:pPr>
            <w:r w:rsidRPr="00BE49E2">
              <w:rPr>
                <w:b/>
                <w:bCs/>
                <w:sz w:val="28"/>
                <w:szCs w:val="28"/>
              </w:rPr>
              <w:t>2018-2019</w:t>
            </w:r>
          </w:p>
        </w:tc>
        <w:tc>
          <w:tcPr>
            <w:tcW w:w="2828" w:type="dxa"/>
            <w:tcBorders>
              <w:top w:val="single" w:sz="4" w:space="0" w:color="auto"/>
              <w:bottom w:val="single" w:sz="4" w:space="0" w:color="auto"/>
            </w:tcBorders>
          </w:tcPr>
          <w:p w:rsidR="00BE49E2" w:rsidRPr="00BE49E2" w:rsidRDefault="00BE49E2" w:rsidP="00866C53">
            <w:pPr>
              <w:jc w:val="center"/>
              <w:rPr>
                <w:rFonts w:ascii="Times New Roman" w:hAnsi="Times New Roman" w:cs="Times New Roman"/>
                <w:bCs/>
                <w:sz w:val="28"/>
                <w:szCs w:val="28"/>
              </w:rPr>
            </w:pPr>
            <w:r w:rsidRPr="00BE49E2">
              <w:rPr>
                <w:rFonts w:ascii="Times New Roman" w:hAnsi="Times New Roman" w:cs="Times New Roman"/>
                <w:bCs/>
                <w:sz w:val="28"/>
                <w:szCs w:val="28"/>
              </w:rPr>
              <w:t>100%</w:t>
            </w:r>
          </w:p>
        </w:tc>
        <w:tc>
          <w:tcPr>
            <w:tcW w:w="2828" w:type="dxa"/>
            <w:tcBorders>
              <w:top w:val="single" w:sz="4" w:space="0" w:color="auto"/>
              <w:bottom w:val="single" w:sz="4" w:space="0" w:color="auto"/>
            </w:tcBorders>
          </w:tcPr>
          <w:p w:rsidR="00BE49E2" w:rsidRPr="00BE49E2" w:rsidRDefault="00BE49E2" w:rsidP="00866C53">
            <w:pPr>
              <w:pStyle w:val="aa"/>
              <w:ind w:right="-143"/>
              <w:jc w:val="center"/>
              <w:rPr>
                <w:bCs/>
                <w:sz w:val="28"/>
                <w:szCs w:val="28"/>
              </w:rPr>
            </w:pPr>
            <w:r w:rsidRPr="00BE49E2">
              <w:rPr>
                <w:bCs/>
                <w:sz w:val="28"/>
                <w:szCs w:val="28"/>
              </w:rPr>
              <w:t>18</w:t>
            </w:r>
          </w:p>
        </w:tc>
        <w:tc>
          <w:tcPr>
            <w:tcW w:w="2828" w:type="dxa"/>
            <w:tcBorders>
              <w:top w:val="single" w:sz="4" w:space="0" w:color="auto"/>
              <w:bottom w:val="single" w:sz="4" w:space="0" w:color="auto"/>
            </w:tcBorders>
          </w:tcPr>
          <w:p w:rsidR="001A5AEB" w:rsidRPr="00BE49E2" w:rsidRDefault="00BE49E2" w:rsidP="00866C53">
            <w:pPr>
              <w:pStyle w:val="aa"/>
              <w:ind w:right="-143"/>
              <w:jc w:val="center"/>
              <w:rPr>
                <w:bCs/>
                <w:sz w:val="28"/>
                <w:szCs w:val="28"/>
              </w:rPr>
            </w:pPr>
            <w:r w:rsidRPr="00BE49E2">
              <w:rPr>
                <w:bCs/>
                <w:sz w:val="28"/>
                <w:szCs w:val="28"/>
              </w:rPr>
              <w:t>77,6%</w:t>
            </w:r>
          </w:p>
        </w:tc>
      </w:tr>
      <w:tr w:rsidR="001A5AEB" w:rsidRPr="00BE49E2" w:rsidTr="00866C53">
        <w:trPr>
          <w:trHeight w:val="554"/>
        </w:trPr>
        <w:tc>
          <w:tcPr>
            <w:tcW w:w="1777" w:type="dxa"/>
            <w:tcBorders>
              <w:top w:val="single" w:sz="4" w:space="0" w:color="auto"/>
            </w:tcBorders>
          </w:tcPr>
          <w:p w:rsidR="001A5AEB" w:rsidRPr="00BE49E2" w:rsidRDefault="001A5AEB" w:rsidP="00866C53">
            <w:pPr>
              <w:pStyle w:val="aa"/>
              <w:ind w:right="-143"/>
              <w:jc w:val="center"/>
              <w:rPr>
                <w:b/>
                <w:bCs/>
                <w:sz w:val="28"/>
                <w:szCs w:val="28"/>
              </w:rPr>
            </w:pPr>
            <w:r>
              <w:rPr>
                <w:b/>
                <w:bCs/>
                <w:sz w:val="28"/>
                <w:szCs w:val="28"/>
              </w:rPr>
              <w:t>2019 -2020</w:t>
            </w:r>
          </w:p>
        </w:tc>
        <w:tc>
          <w:tcPr>
            <w:tcW w:w="2828" w:type="dxa"/>
            <w:tcBorders>
              <w:top w:val="single" w:sz="4" w:space="0" w:color="auto"/>
            </w:tcBorders>
          </w:tcPr>
          <w:p w:rsidR="001A5AEB" w:rsidRPr="00BE49E2" w:rsidRDefault="001A5AEB" w:rsidP="00866C53">
            <w:pPr>
              <w:jc w:val="center"/>
              <w:rPr>
                <w:rFonts w:ascii="Times New Roman" w:hAnsi="Times New Roman" w:cs="Times New Roman"/>
                <w:bCs/>
                <w:sz w:val="28"/>
                <w:szCs w:val="28"/>
              </w:rPr>
            </w:pPr>
            <w:r>
              <w:rPr>
                <w:rFonts w:ascii="Times New Roman" w:hAnsi="Times New Roman" w:cs="Times New Roman"/>
                <w:bCs/>
                <w:sz w:val="28"/>
                <w:szCs w:val="28"/>
              </w:rPr>
              <w:t>100%</w:t>
            </w:r>
          </w:p>
        </w:tc>
        <w:tc>
          <w:tcPr>
            <w:tcW w:w="2828" w:type="dxa"/>
            <w:tcBorders>
              <w:top w:val="single" w:sz="4" w:space="0" w:color="auto"/>
            </w:tcBorders>
          </w:tcPr>
          <w:p w:rsidR="001A5AEB" w:rsidRPr="00BE49E2" w:rsidRDefault="001A5AEB" w:rsidP="00866C53">
            <w:pPr>
              <w:pStyle w:val="aa"/>
              <w:ind w:right="-143"/>
              <w:jc w:val="center"/>
              <w:rPr>
                <w:bCs/>
                <w:sz w:val="28"/>
                <w:szCs w:val="28"/>
              </w:rPr>
            </w:pPr>
            <w:r>
              <w:rPr>
                <w:bCs/>
                <w:sz w:val="28"/>
                <w:szCs w:val="28"/>
              </w:rPr>
              <w:t>20</w:t>
            </w:r>
          </w:p>
        </w:tc>
        <w:tc>
          <w:tcPr>
            <w:tcW w:w="2828" w:type="dxa"/>
            <w:tcBorders>
              <w:top w:val="single" w:sz="4" w:space="0" w:color="auto"/>
            </w:tcBorders>
          </w:tcPr>
          <w:p w:rsidR="001A5AEB" w:rsidRPr="00BE49E2" w:rsidRDefault="001A5AEB" w:rsidP="00866C53">
            <w:pPr>
              <w:pStyle w:val="aa"/>
              <w:ind w:right="-143"/>
              <w:jc w:val="center"/>
              <w:rPr>
                <w:bCs/>
                <w:sz w:val="28"/>
                <w:szCs w:val="28"/>
              </w:rPr>
            </w:pPr>
            <w:r>
              <w:rPr>
                <w:bCs/>
                <w:sz w:val="28"/>
                <w:szCs w:val="28"/>
              </w:rPr>
              <w:t>73,3%</w:t>
            </w:r>
          </w:p>
        </w:tc>
      </w:tr>
    </w:tbl>
    <w:p w:rsidR="00BE49E2" w:rsidRPr="00BE49E2" w:rsidRDefault="00BE49E2" w:rsidP="00BE49E2">
      <w:pPr>
        <w:pStyle w:val="aa"/>
        <w:spacing w:before="0" w:after="0"/>
        <w:ind w:right="-143"/>
        <w:jc w:val="both"/>
        <w:rPr>
          <w:sz w:val="28"/>
          <w:szCs w:val="28"/>
        </w:rPr>
      </w:pPr>
    </w:p>
    <w:p w:rsidR="00BE49E2" w:rsidRDefault="00BE49E2" w:rsidP="00BE49E2">
      <w:pPr>
        <w:pStyle w:val="aa"/>
        <w:spacing w:before="0" w:after="0"/>
        <w:ind w:left="-540" w:right="-143" w:firstLine="360"/>
        <w:jc w:val="both"/>
        <w:rPr>
          <w:sz w:val="28"/>
          <w:szCs w:val="28"/>
        </w:rPr>
      </w:pPr>
    </w:p>
    <w:p w:rsidR="004335E1" w:rsidRPr="00BE49E2" w:rsidRDefault="004335E1" w:rsidP="00BE49E2">
      <w:pPr>
        <w:pStyle w:val="aa"/>
        <w:spacing w:before="0" w:after="0"/>
        <w:ind w:left="-540" w:right="-143" w:firstLine="360"/>
        <w:jc w:val="both"/>
        <w:rPr>
          <w:sz w:val="28"/>
          <w:szCs w:val="28"/>
        </w:rPr>
      </w:pPr>
    </w:p>
    <w:p w:rsidR="004335E1" w:rsidRDefault="004335E1" w:rsidP="00BE49E2">
      <w:pPr>
        <w:pStyle w:val="aa"/>
        <w:spacing w:before="0" w:after="0"/>
        <w:ind w:left="-540" w:right="-143" w:firstLine="360"/>
        <w:jc w:val="both"/>
        <w:rPr>
          <w:b/>
          <w:sz w:val="28"/>
          <w:szCs w:val="28"/>
        </w:rPr>
      </w:pPr>
      <w:r>
        <w:rPr>
          <w:b/>
          <w:sz w:val="28"/>
          <w:szCs w:val="28"/>
        </w:rPr>
        <w:lastRenderedPageBreak/>
        <w:t>Итоги за три года:</w:t>
      </w:r>
    </w:p>
    <w:p w:rsidR="00BE49E2" w:rsidRPr="00BE49E2" w:rsidRDefault="00BE49E2" w:rsidP="00BE49E2">
      <w:pPr>
        <w:pStyle w:val="aa"/>
        <w:spacing w:before="0" w:after="0"/>
        <w:ind w:left="-540" w:right="-143" w:firstLine="360"/>
        <w:jc w:val="both"/>
        <w:rPr>
          <w:b/>
          <w:sz w:val="28"/>
          <w:szCs w:val="28"/>
        </w:rPr>
      </w:pPr>
      <w:r w:rsidRPr="00BE49E2">
        <w:rPr>
          <w:b/>
          <w:sz w:val="28"/>
          <w:szCs w:val="28"/>
        </w:rPr>
        <w:t xml:space="preserve"> 2017-2018г.</w:t>
      </w:r>
    </w:p>
    <w:p w:rsidR="00BE49E2" w:rsidRPr="00BE49E2" w:rsidRDefault="00BE49E2" w:rsidP="00BE49E2">
      <w:pPr>
        <w:pStyle w:val="aa"/>
        <w:spacing w:before="0" w:after="0"/>
        <w:ind w:left="-540" w:right="-143" w:firstLine="360"/>
        <w:jc w:val="both"/>
        <w:rPr>
          <w:sz w:val="28"/>
          <w:szCs w:val="28"/>
        </w:rPr>
      </w:pPr>
    </w:p>
    <w:tbl>
      <w:tblPr>
        <w:tblW w:w="10280" w:type="dxa"/>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6"/>
        <w:gridCol w:w="2177"/>
        <w:gridCol w:w="988"/>
        <w:gridCol w:w="922"/>
        <w:gridCol w:w="992"/>
        <w:gridCol w:w="850"/>
        <w:gridCol w:w="851"/>
        <w:gridCol w:w="850"/>
        <w:gridCol w:w="819"/>
        <w:gridCol w:w="905"/>
      </w:tblGrid>
      <w:tr w:rsidR="00BE49E2" w:rsidRPr="00BE49E2" w:rsidTr="00866C53">
        <w:trPr>
          <w:jc w:val="center"/>
        </w:trPr>
        <w:tc>
          <w:tcPr>
            <w:tcW w:w="926"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Классы</w:t>
            </w:r>
          </w:p>
        </w:tc>
        <w:tc>
          <w:tcPr>
            <w:tcW w:w="2177"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ФИО</w:t>
            </w:r>
          </w:p>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учителя</w:t>
            </w:r>
          </w:p>
        </w:tc>
        <w:tc>
          <w:tcPr>
            <w:tcW w:w="988"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Число</w:t>
            </w:r>
          </w:p>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обучающихся</w:t>
            </w:r>
          </w:p>
        </w:tc>
        <w:tc>
          <w:tcPr>
            <w:tcW w:w="922"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Отличники</w:t>
            </w:r>
          </w:p>
        </w:tc>
        <w:tc>
          <w:tcPr>
            <w:tcW w:w="992"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Хорошисты</w:t>
            </w:r>
          </w:p>
        </w:tc>
        <w:tc>
          <w:tcPr>
            <w:tcW w:w="850"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С одной «4»</w:t>
            </w:r>
          </w:p>
        </w:tc>
        <w:tc>
          <w:tcPr>
            <w:tcW w:w="851"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С одной «3»</w:t>
            </w:r>
          </w:p>
        </w:tc>
        <w:tc>
          <w:tcPr>
            <w:tcW w:w="850"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Не успевают</w:t>
            </w:r>
          </w:p>
        </w:tc>
        <w:tc>
          <w:tcPr>
            <w:tcW w:w="819"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Успеваемость %</w:t>
            </w:r>
          </w:p>
        </w:tc>
        <w:tc>
          <w:tcPr>
            <w:tcW w:w="905" w:type="dxa"/>
          </w:tcPr>
          <w:p w:rsidR="00BE49E2" w:rsidRPr="00BE49E2" w:rsidRDefault="00BE49E2" w:rsidP="001A5AE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Качество %</w:t>
            </w:r>
          </w:p>
        </w:tc>
      </w:tr>
      <w:tr w:rsidR="00BE49E2" w:rsidRPr="00BE49E2" w:rsidTr="00866C53">
        <w:trPr>
          <w:cantSplit/>
          <w:trHeight w:val="561"/>
          <w:jc w:val="center"/>
        </w:trPr>
        <w:tc>
          <w:tcPr>
            <w:tcW w:w="926" w:type="dxa"/>
          </w:tcPr>
          <w:p w:rsidR="00BE49E2" w:rsidRPr="00BE49E2" w:rsidRDefault="00BE49E2" w:rsidP="001A5AEB">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t>2</w:t>
            </w:r>
          </w:p>
        </w:tc>
        <w:tc>
          <w:tcPr>
            <w:tcW w:w="2177" w:type="dxa"/>
          </w:tcPr>
          <w:p w:rsidR="00BE49E2" w:rsidRPr="00BE49E2" w:rsidRDefault="00BE49E2" w:rsidP="001A5AEB">
            <w:pPr>
              <w:spacing w:after="0"/>
              <w:jc w:val="both"/>
              <w:rPr>
                <w:rFonts w:ascii="Times New Roman" w:hAnsi="Times New Roman" w:cs="Times New Roman"/>
                <w:bCs/>
                <w:sz w:val="28"/>
                <w:szCs w:val="28"/>
              </w:rPr>
            </w:pPr>
            <w:proofErr w:type="spellStart"/>
            <w:r w:rsidRPr="00BE49E2">
              <w:rPr>
                <w:rFonts w:ascii="Times New Roman" w:hAnsi="Times New Roman" w:cs="Times New Roman"/>
                <w:bCs/>
                <w:sz w:val="28"/>
                <w:szCs w:val="28"/>
              </w:rPr>
              <w:t>Митюрина</w:t>
            </w:r>
            <w:proofErr w:type="spellEnd"/>
            <w:r w:rsidRPr="00BE49E2">
              <w:rPr>
                <w:rFonts w:ascii="Times New Roman" w:hAnsi="Times New Roman" w:cs="Times New Roman"/>
                <w:bCs/>
                <w:sz w:val="28"/>
                <w:szCs w:val="28"/>
              </w:rPr>
              <w:t xml:space="preserve"> Г.А.</w:t>
            </w:r>
          </w:p>
        </w:tc>
        <w:tc>
          <w:tcPr>
            <w:tcW w:w="988"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31</w:t>
            </w:r>
          </w:p>
        </w:tc>
        <w:tc>
          <w:tcPr>
            <w:tcW w:w="922"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12</w:t>
            </w:r>
          </w:p>
        </w:tc>
        <w:tc>
          <w:tcPr>
            <w:tcW w:w="992"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12</w:t>
            </w:r>
          </w:p>
        </w:tc>
        <w:tc>
          <w:tcPr>
            <w:tcW w:w="850"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1</w:t>
            </w:r>
          </w:p>
          <w:p w:rsidR="00BE49E2" w:rsidRPr="00BE49E2" w:rsidRDefault="00BE49E2" w:rsidP="001A5AEB">
            <w:pPr>
              <w:spacing w:after="0"/>
              <w:jc w:val="center"/>
              <w:rPr>
                <w:rFonts w:ascii="Times New Roman" w:hAnsi="Times New Roman" w:cs="Times New Roman"/>
                <w:sz w:val="28"/>
                <w:szCs w:val="28"/>
              </w:rPr>
            </w:pPr>
          </w:p>
        </w:tc>
        <w:tc>
          <w:tcPr>
            <w:tcW w:w="851"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3</w:t>
            </w:r>
          </w:p>
        </w:tc>
        <w:tc>
          <w:tcPr>
            <w:tcW w:w="850"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w:t>
            </w:r>
          </w:p>
        </w:tc>
        <w:tc>
          <w:tcPr>
            <w:tcW w:w="819"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77,4%</w:t>
            </w:r>
          </w:p>
        </w:tc>
      </w:tr>
      <w:tr w:rsidR="00BE49E2" w:rsidRPr="00BE49E2" w:rsidTr="00866C53">
        <w:trPr>
          <w:trHeight w:val="412"/>
          <w:jc w:val="center"/>
        </w:trPr>
        <w:tc>
          <w:tcPr>
            <w:tcW w:w="926" w:type="dxa"/>
          </w:tcPr>
          <w:p w:rsidR="00BE49E2" w:rsidRPr="00BE49E2" w:rsidRDefault="00BE49E2" w:rsidP="001A5AEB">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t>3</w:t>
            </w:r>
          </w:p>
        </w:tc>
        <w:tc>
          <w:tcPr>
            <w:tcW w:w="2177" w:type="dxa"/>
          </w:tcPr>
          <w:p w:rsidR="00BE49E2" w:rsidRPr="00BE49E2" w:rsidRDefault="00BE49E2" w:rsidP="001A5AEB">
            <w:pPr>
              <w:spacing w:after="0"/>
              <w:jc w:val="both"/>
              <w:rPr>
                <w:rFonts w:ascii="Times New Roman" w:hAnsi="Times New Roman" w:cs="Times New Roman"/>
                <w:bCs/>
                <w:sz w:val="28"/>
                <w:szCs w:val="28"/>
              </w:rPr>
            </w:pPr>
            <w:r w:rsidRPr="00BE49E2">
              <w:rPr>
                <w:rFonts w:ascii="Times New Roman" w:hAnsi="Times New Roman" w:cs="Times New Roman"/>
                <w:bCs/>
                <w:sz w:val="28"/>
                <w:szCs w:val="28"/>
              </w:rPr>
              <w:t>Керимова Ф.А.</w:t>
            </w:r>
          </w:p>
        </w:tc>
        <w:tc>
          <w:tcPr>
            <w:tcW w:w="988"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32</w:t>
            </w:r>
          </w:p>
        </w:tc>
        <w:tc>
          <w:tcPr>
            <w:tcW w:w="922"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11</w:t>
            </w:r>
          </w:p>
        </w:tc>
        <w:tc>
          <w:tcPr>
            <w:tcW w:w="992"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12</w:t>
            </w:r>
          </w:p>
        </w:tc>
        <w:tc>
          <w:tcPr>
            <w:tcW w:w="850"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w:t>
            </w:r>
          </w:p>
        </w:tc>
        <w:tc>
          <w:tcPr>
            <w:tcW w:w="851"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3</w:t>
            </w:r>
          </w:p>
          <w:p w:rsidR="00BE49E2" w:rsidRPr="00BE49E2" w:rsidRDefault="00BE49E2" w:rsidP="001A5AEB">
            <w:pPr>
              <w:spacing w:after="0"/>
              <w:jc w:val="center"/>
              <w:rPr>
                <w:rFonts w:ascii="Times New Roman" w:hAnsi="Times New Roman" w:cs="Times New Roman"/>
                <w:sz w:val="28"/>
                <w:szCs w:val="28"/>
              </w:rPr>
            </w:pPr>
          </w:p>
          <w:p w:rsidR="00BE49E2" w:rsidRPr="00BE49E2" w:rsidRDefault="00BE49E2" w:rsidP="001A5AEB">
            <w:pPr>
              <w:spacing w:after="0"/>
              <w:jc w:val="center"/>
              <w:rPr>
                <w:rFonts w:ascii="Times New Roman" w:hAnsi="Times New Roman" w:cs="Times New Roman"/>
                <w:sz w:val="28"/>
                <w:szCs w:val="28"/>
              </w:rPr>
            </w:pPr>
          </w:p>
        </w:tc>
        <w:tc>
          <w:tcPr>
            <w:tcW w:w="850"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71%</w:t>
            </w:r>
          </w:p>
        </w:tc>
      </w:tr>
      <w:tr w:rsidR="00BE49E2" w:rsidRPr="00BE49E2" w:rsidTr="00866C53">
        <w:trPr>
          <w:jc w:val="center"/>
        </w:trPr>
        <w:tc>
          <w:tcPr>
            <w:tcW w:w="926" w:type="dxa"/>
          </w:tcPr>
          <w:p w:rsidR="00BE49E2" w:rsidRPr="00BE49E2" w:rsidRDefault="00BE49E2" w:rsidP="001A5AEB">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t>4</w:t>
            </w:r>
          </w:p>
        </w:tc>
        <w:tc>
          <w:tcPr>
            <w:tcW w:w="2177" w:type="dxa"/>
          </w:tcPr>
          <w:p w:rsidR="00BE49E2" w:rsidRPr="00BE49E2" w:rsidRDefault="00BE49E2" w:rsidP="001A5AEB">
            <w:pPr>
              <w:spacing w:after="0"/>
              <w:jc w:val="both"/>
              <w:rPr>
                <w:rFonts w:ascii="Times New Roman" w:hAnsi="Times New Roman" w:cs="Times New Roman"/>
                <w:bCs/>
                <w:sz w:val="28"/>
                <w:szCs w:val="28"/>
              </w:rPr>
            </w:pPr>
            <w:proofErr w:type="spellStart"/>
            <w:r w:rsidRPr="00BE49E2">
              <w:rPr>
                <w:rFonts w:ascii="Times New Roman" w:hAnsi="Times New Roman" w:cs="Times New Roman"/>
                <w:bCs/>
                <w:sz w:val="28"/>
                <w:szCs w:val="28"/>
              </w:rPr>
              <w:t>Хабибова</w:t>
            </w:r>
            <w:proofErr w:type="spellEnd"/>
            <w:r w:rsidRPr="00BE49E2">
              <w:rPr>
                <w:rFonts w:ascii="Times New Roman" w:hAnsi="Times New Roman" w:cs="Times New Roman"/>
                <w:bCs/>
                <w:sz w:val="28"/>
                <w:szCs w:val="28"/>
              </w:rPr>
              <w:t xml:space="preserve"> И.М </w:t>
            </w:r>
          </w:p>
        </w:tc>
        <w:tc>
          <w:tcPr>
            <w:tcW w:w="988"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24</w:t>
            </w:r>
          </w:p>
        </w:tc>
        <w:tc>
          <w:tcPr>
            <w:tcW w:w="922"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7</w:t>
            </w:r>
          </w:p>
        </w:tc>
        <w:tc>
          <w:tcPr>
            <w:tcW w:w="992"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13</w:t>
            </w:r>
          </w:p>
        </w:tc>
        <w:tc>
          <w:tcPr>
            <w:tcW w:w="850"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2</w:t>
            </w:r>
          </w:p>
        </w:tc>
        <w:tc>
          <w:tcPr>
            <w:tcW w:w="851"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0</w:t>
            </w:r>
          </w:p>
        </w:tc>
        <w:tc>
          <w:tcPr>
            <w:tcW w:w="850"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83,31%</w:t>
            </w:r>
          </w:p>
        </w:tc>
      </w:tr>
      <w:tr w:rsidR="00BE49E2" w:rsidRPr="00BE49E2" w:rsidTr="00866C53">
        <w:trPr>
          <w:jc w:val="center"/>
        </w:trPr>
        <w:tc>
          <w:tcPr>
            <w:tcW w:w="926" w:type="dxa"/>
          </w:tcPr>
          <w:p w:rsidR="00BE49E2" w:rsidRPr="00BE49E2" w:rsidRDefault="00BE49E2" w:rsidP="001A5AEB">
            <w:pPr>
              <w:spacing w:after="0"/>
              <w:jc w:val="center"/>
              <w:rPr>
                <w:rFonts w:ascii="Times New Roman" w:hAnsi="Times New Roman" w:cs="Times New Roman"/>
                <w:bCs/>
                <w:sz w:val="28"/>
                <w:szCs w:val="28"/>
              </w:rPr>
            </w:pPr>
            <w:r w:rsidRPr="00BE49E2">
              <w:rPr>
                <w:rFonts w:ascii="Times New Roman" w:hAnsi="Times New Roman" w:cs="Times New Roman"/>
                <w:b/>
                <w:sz w:val="28"/>
                <w:szCs w:val="28"/>
              </w:rPr>
              <w:t>Всего</w:t>
            </w:r>
          </w:p>
        </w:tc>
        <w:tc>
          <w:tcPr>
            <w:tcW w:w="2177" w:type="dxa"/>
          </w:tcPr>
          <w:p w:rsidR="00BE49E2" w:rsidRPr="00BE49E2" w:rsidRDefault="00BE49E2" w:rsidP="001A5AEB">
            <w:pPr>
              <w:spacing w:after="0"/>
              <w:jc w:val="both"/>
              <w:rPr>
                <w:rFonts w:ascii="Times New Roman" w:hAnsi="Times New Roman" w:cs="Times New Roman"/>
                <w:bCs/>
                <w:sz w:val="28"/>
                <w:szCs w:val="28"/>
              </w:rPr>
            </w:pPr>
          </w:p>
        </w:tc>
        <w:tc>
          <w:tcPr>
            <w:tcW w:w="988" w:type="dxa"/>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87</w:t>
            </w:r>
          </w:p>
        </w:tc>
        <w:tc>
          <w:tcPr>
            <w:tcW w:w="922" w:type="dxa"/>
            <w:tcBorders>
              <w:right w:val="single" w:sz="4" w:space="0" w:color="auto"/>
            </w:tcBorders>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992" w:type="dxa"/>
            <w:tcBorders>
              <w:left w:val="single" w:sz="4" w:space="0" w:color="auto"/>
              <w:right w:val="single" w:sz="4" w:space="0" w:color="auto"/>
            </w:tcBorders>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37</w:t>
            </w:r>
          </w:p>
        </w:tc>
        <w:tc>
          <w:tcPr>
            <w:tcW w:w="850" w:type="dxa"/>
            <w:tcBorders>
              <w:left w:val="single" w:sz="4" w:space="0" w:color="auto"/>
              <w:right w:val="single" w:sz="4" w:space="0" w:color="auto"/>
            </w:tcBorders>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3</w:t>
            </w:r>
          </w:p>
        </w:tc>
        <w:tc>
          <w:tcPr>
            <w:tcW w:w="851" w:type="dxa"/>
            <w:tcBorders>
              <w:left w:val="single" w:sz="4" w:space="0" w:color="auto"/>
            </w:tcBorders>
          </w:tcPr>
          <w:p w:rsidR="00BE49E2" w:rsidRPr="00BE49E2" w:rsidRDefault="00BE49E2" w:rsidP="001A5AEB">
            <w:pPr>
              <w:spacing w:after="0"/>
              <w:jc w:val="center"/>
              <w:rPr>
                <w:rFonts w:ascii="Times New Roman" w:hAnsi="Times New Roman" w:cs="Times New Roman"/>
                <w:sz w:val="28"/>
                <w:szCs w:val="28"/>
              </w:rPr>
            </w:pPr>
            <w:r w:rsidRPr="00BE49E2">
              <w:rPr>
                <w:rFonts w:ascii="Times New Roman" w:hAnsi="Times New Roman" w:cs="Times New Roman"/>
                <w:sz w:val="28"/>
                <w:szCs w:val="28"/>
              </w:rPr>
              <w:t>6</w:t>
            </w:r>
          </w:p>
        </w:tc>
        <w:tc>
          <w:tcPr>
            <w:tcW w:w="850" w:type="dxa"/>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Borders>
              <w:right w:val="single" w:sz="4" w:space="0" w:color="auto"/>
            </w:tcBorders>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sz w:val="28"/>
                <w:szCs w:val="28"/>
              </w:rPr>
              <w:t>100%</w:t>
            </w:r>
          </w:p>
        </w:tc>
        <w:tc>
          <w:tcPr>
            <w:tcW w:w="905" w:type="dxa"/>
            <w:tcBorders>
              <w:left w:val="single" w:sz="4" w:space="0" w:color="auto"/>
            </w:tcBorders>
          </w:tcPr>
          <w:p w:rsidR="00BE49E2" w:rsidRPr="00BE49E2" w:rsidRDefault="00BE49E2" w:rsidP="001A5AE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77,2%</w:t>
            </w:r>
          </w:p>
        </w:tc>
      </w:tr>
    </w:tbl>
    <w:p w:rsidR="00BE49E2" w:rsidRPr="00BE49E2" w:rsidRDefault="00BE49E2" w:rsidP="00BE49E2">
      <w:pPr>
        <w:pStyle w:val="aa"/>
        <w:spacing w:before="0" w:after="0"/>
        <w:ind w:left="-567" w:right="-143" w:firstLine="360"/>
        <w:jc w:val="both"/>
        <w:rPr>
          <w:sz w:val="28"/>
          <w:szCs w:val="28"/>
        </w:rPr>
      </w:pPr>
    </w:p>
    <w:p w:rsidR="00BE49E2" w:rsidRPr="00BE49E2" w:rsidRDefault="00BE49E2" w:rsidP="00BE49E2">
      <w:pPr>
        <w:pStyle w:val="aa"/>
        <w:spacing w:before="0" w:after="0"/>
        <w:ind w:left="-567" w:right="-143" w:firstLine="360"/>
        <w:jc w:val="both"/>
        <w:rPr>
          <w:b/>
          <w:sz w:val="28"/>
          <w:szCs w:val="28"/>
        </w:rPr>
      </w:pPr>
      <w:r w:rsidRPr="00BE49E2">
        <w:rPr>
          <w:b/>
          <w:sz w:val="28"/>
          <w:szCs w:val="28"/>
        </w:rPr>
        <w:t>2018-2019г</w:t>
      </w:r>
    </w:p>
    <w:p w:rsidR="00BE49E2" w:rsidRPr="00BE49E2" w:rsidRDefault="00BE49E2" w:rsidP="00BE49E2">
      <w:pPr>
        <w:pStyle w:val="aa"/>
        <w:spacing w:before="0" w:after="0"/>
        <w:ind w:left="-540" w:right="-143" w:firstLine="360"/>
        <w:jc w:val="both"/>
        <w:rPr>
          <w:b/>
          <w:sz w:val="28"/>
          <w:szCs w:val="28"/>
        </w:rPr>
      </w:pPr>
    </w:p>
    <w:tbl>
      <w:tblPr>
        <w:tblW w:w="10280" w:type="dxa"/>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843"/>
        <w:gridCol w:w="1134"/>
        <w:gridCol w:w="1077"/>
        <w:gridCol w:w="992"/>
        <w:gridCol w:w="850"/>
        <w:gridCol w:w="851"/>
        <w:gridCol w:w="850"/>
        <w:gridCol w:w="819"/>
        <w:gridCol w:w="905"/>
      </w:tblGrid>
      <w:tr w:rsidR="00BE49E2" w:rsidRPr="00BE49E2" w:rsidTr="001A5AEB">
        <w:trPr>
          <w:jc w:val="center"/>
        </w:trPr>
        <w:tc>
          <w:tcPr>
            <w:tcW w:w="959"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Классы</w:t>
            </w:r>
          </w:p>
        </w:tc>
        <w:tc>
          <w:tcPr>
            <w:tcW w:w="1843"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ФИО</w:t>
            </w:r>
          </w:p>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учителя</w:t>
            </w:r>
          </w:p>
        </w:tc>
        <w:tc>
          <w:tcPr>
            <w:tcW w:w="1134"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Число</w:t>
            </w:r>
          </w:p>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обучающихся</w:t>
            </w:r>
          </w:p>
        </w:tc>
        <w:tc>
          <w:tcPr>
            <w:tcW w:w="1077"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Отличники</w:t>
            </w:r>
          </w:p>
        </w:tc>
        <w:tc>
          <w:tcPr>
            <w:tcW w:w="992"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Хорошисты</w:t>
            </w:r>
          </w:p>
        </w:tc>
        <w:tc>
          <w:tcPr>
            <w:tcW w:w="850"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С одной «4»</w:t>
            </w:r>
          </w:p>
        </w:tc>
        <w:tc>
          <w:tcPr>
            <w:tcW w:w="851"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С одной «3»</w:t>
            </w:r>
          </w:p>
        </w:tc>
        <w:tc>
          <w:tcPr>
            <w:tcW w:w="850"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Не успевают</w:t>
            </w:r>
          </w:p>
        </w:tc>
        <w:tc>
          <w:tcPr>
            <w:tcW w:w="819"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Успеваемость %</w:t>
            </w:r>
          </w:p>
        </w:tc>
        <w:tc>
          <w:tcPr>
            <w:tcW w:w="905" w:type="dxa"/>
          </w:tcPr>
          <w:p w:rsidR="00BE49E2" w:rsidRPr="00BE49E2" w:rsidRDefault="00BE49E2" w:rsidP="002D5F13">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Качество %</w:t>
            </w:r>
          </w:p>
        </w:tc>
      </w:tr>
      <w:tr w:rsidR="00BE49E2" w:rsidRPr="00BE49E2" w:rsidTr="001A5AEB">
        <w:trPr>
          <w:cantSplit/>
          <w:trHeight w:val="561"/>
          <w:jc w:val="center"/>
        </w:trPr>
        <w:tc>
          <w:tcPr>
            <w:tcW w:w="959" w:type="dxa"/>
          </w:tcPr>
          <w:p w:rsidR="00BE49E2" w:rsidRPr="00BE49E2" w:rsidRDefault="00BE49E2" w:rsidP="002D5F13">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t>2</w:t>
            </w:r>
          </w:p>
        </w:tc>
        <w:tc>
          <w:tcPr>
            <w:tcW w:w="1843" w:type="dxa"/>
          </w:tcPr>
          <w:p w:rsidR="00BE49E2" w:rsidRPr="00BE49E2" w:rsidRDefault="00BE49E2" w:rsidP="002D5F13">
            <w:pPr>
              <w:spacing w:after="0"/>
              <w:jc w:val="both"/>
              <w:rPr>
                <w:rFonts w:ascii="Times New Roman" w:hAnsi="Times New Roman" w:cs="Times New Roman"/>
                <w:bCs/>
                <w:sz w:val="28"/>
                <w:szCs w:val="28"/>
              </w:rPr>
            </w:pPr>
            <w:proofErr w:type="spellStart"/>
            <w:r w:rsidRPr="00BE49E2">
              <w:rPr>
                <w:rFonts w:ascii="Times New Roman" w:hAnsi="Times New Roman" w:cs="Times New Roman"/>
                <w:bCs/>
                <w:sz w:val="28"/>
                <w:szCs w:val="28"/>
              </w:rPr>
              <w:t>Алхасова</w:t>
            </w:r>
            <w:proofErr w:type="spellEnd"/>
            <w:r w:rsidRPr="00BE49E2">
              <w:rPr>
                <w:rFonts w:ascii="Times New Roman" w:hAnsi="Times New Roman" w:cs="Times New Roman"/>
                <w:bCs/>
                <w:sz w:val="28"/>
                <w:szCs w:val="28"/>
              </w:rPr>
              <w:t xml:space="preserve"> Б.К.</w:t>
            </w:r>
          </w:p>
        </w:tc>
        <w:tc>
          <w:tcPr>
            <w:tcW w:w="1134"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1077"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5</w:t>
            </w:r>
          </w:p>
        </w:tc>
        <w:tc>
          <w:tcPr>
            <w:tcW w:w="992"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16</w:t>
            </w:r>
          </w:p>
        </w:tc>
        <w:tc>
          <w:tcPr>
            <w:tcW w:w="850"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w:t>
            </w:r>
          </w:p>
          <w:p w:rsidR="00BE49E2" w:rsidRPr="00BE49E2" w:rsidRDefault="00BE49E2" w:rsidP="002D5F13">
            <w:pPr>
              <w:spacing w:after="0"/>
              <w:jc w:val="center"/>
              <w:rPr>
                <w:rFonts w:ascii="Times New Roman" w:hAnsi="Times New Roman" w:cs="Times New Roman"/>
                <w:sz w:val="28"/>
                <w:szCs w:val="28"/>
              </w:rPr>
            </w:pPr>
          </w:p>
        </w:tc>
        <w:tc>
          <w:tcPr>
            <w:tcW w:w="851"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1</w:t>
            </w:r>
          </w:p>
        </w:tc>
        <w:tc>
          <w:tcPr>
            <w:tcW w:w="850"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w:t>
            </w:r>
          </w:p>
        </w:tc>
        <w:tc>
          <w:tcPr>
            <w:tcW w:w="819"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75%</w:t>
            </w:r>
          </w:p>
        </w:tc>
      </w:tr>
      <w:tr w:rsidR="00BE49E2" w:rsidRPr="00BE49E2" w:rsidTr="001A5AEB">
        <w:trPr>
          <w:trHeight w:val="412"/>
          <w:jc w:val="center"/>
        </w:trPr>
        <w:tc>
          <w:tcPr>
            <w:tcW w:w="959" w:type="dxa"/>
          </w:tcPr>
          <w:p w:rsidR="00BE49E2" w:rsidRPr="00BE49E2" w:rsidRDefault="00BE49E2" w:rsidP="002D5F13">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t>3</w:t>
            </w:r>
          </w:p>
        </w:tc>
        <w:tc>
          <w:tcPr>
            <w:tcW w:w="1843" w:type="dxa"/>
          </w:tcPr>
          <w:p w:rsidR="00BE49E2" w:rsidRPr="00BE49E2" w:rsidRDefault="00BE49E2" w:rsidP="002D5F13">
            <w:pPr>
              <w:spacing w:after="0"/>
              <w:jc w:val="both"/>
              <w:rPr>
                <w:rFonts w:ascii="Times New Roman" w:hAnsi="Times New Roman" w:cs="Times New Roman"/>
                <w:bCs/>
                <w:sz w:val="28"/>
                <w:szCs w:val="28"/>
              </w:rPr>
            </w:pPr>
            <w:proofErr w:type="spellStart"/>
            <w:r w:rsidRPr="00BE49E2">
              <w:rPr>
                <w:rFonts w:ascii="Times New Roman" w:hAnsi="Times New Roman" w:cs="Times New Roman"/>
                <w:bCs/>
                <w:sz w:val="28"/>
                <w:szCs w:val="28"/>
              </w:rPr>
              <w:t>Митюрина</w:t>
            </w:r>
            <w:proofErr w:type="spellEnd"/>
            <w:r w:rsidRPr="00BE49E2">
              <w:rPr>
                <w:rFonts w:ascii="Times New Roman" w:hAnsi="Times New Roman" w:cs="Times New Roman"/>
                <w:bCs/>
                <w:sz w:val="28"/>
                <w:szCs w:val="28"/>
              </w:rPr>
              <w:t xml:space="preserve"> Г.А.</w:t>
            </w:r>
          </w:p>
        </w:tc>
        <w:tc>
          <w:tcPr>
            <w:tcW w:w="1134"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1077"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8</w:t>
            </w:r>
          </w:p>
        </w:tc>
        <w:tc>
          <w:tcPr>
            <w:tcW w:w="992"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17</w:t>
            </w:r>
          </w:p>
        </w:tc>
        <w:tc>
          <w:tcPr>
            <w:tcW w:w="850"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w:t>
            </w:r>
          </w:p>
        </w:tc>
        <w:tc>
          <w:tcPr>
            <w:tcW w:w="851"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1</w:t>
            </w:r>
          </w:p>
          <w:p w:rsidR="00BE49E2" w:rsidRPr="00BE49E2" w:rsidRDefault="00BE49E2" w:rsidP="002D5F13">
            <w:pPr>
              <w:spacing w:after="0"/>
              <w:jc w:val="center"/>
              <w:rPr>
                <w:rFonts w:ascii="Times New Roman" w:hAnsi="Times New Roman" w:cs="Times New Roman"/>
                <w:sz w:val="28"/>
                <w:szCs w:val="28"/>
              </w:rPr>
            </w:pPr>
          </w:p>
          <w:p w:rsidR="00BE49E2" w:rsidRPr="00BE49E2" w:rsidRDefault="00BE49E2" w:rsidP="002D5F13">
            <w:pPr>
              <w:spacing w:after="0"/>
              <w:jc w:val="center"/>
              <w:rPr>
                <w:rFonts w:ascii="Times New Roman" w:hAnsi="Times New Roman" w:cs="Times New Roman"/>
                <w:sz w:val="28"/>
                <w:szCs w:val="28"/>
              </w:rPr>
            </w:pPr>
          </w:p>
        </w:tc>
        <w:tc>
          <w:tcPr>
            <w:tcW w:w="850"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83%</w:t>
            </w:r>
          </w:p>
        </w:tc>
      </w:tr>
      <w:tr w:rsidR="00BE49E2" w:rsidRPr="00BE49E2" w:rsidTr="001A5AEB">
        <w:trPr>
          <w:jc w:val="center"/>
        </w:trPr>
        <w:tc>
          <w:tcPr>
            <w:tcW w:w="959" w:type="dxa"/>
          </w:tcPr>
          <w:p w:rsidR="00BE49E2" w:rsidRPr="00BE49E2" w:rsidRDefault="00BE49E2" w:rsidP="002D5F13">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t>4</w:t>
            </w:r>
          </w:p>
        </w:tc>
        <w:tc>
          <w:tcPr>
            <w:tcW w:w="1843" w:type="dxa"/>
          </w:tcPr>
          <w:p w:rsidR="00BE49E2" w:rsidRPr="00BE49E2" w:rsidRDefault="00BE49E2" w:rsidP="002D5F13">
            <w:pPr>
              <w:spacing w:after="0"/>
              <w:jc w:val="both"/>
              <w:rPr>
                <w:rFonts w:ascii="Times New Roman" w:hAnsi="Times New Roman" w:cs="Times New Roman"/>
                <w:bCs/>
                <w:sz w:val="28"/>
                <w:szCs w:val="28"/>
              </w:rPr>
            </w:pPr>
            <w:r w:rsidRPr="00BE49E2">
              <w:rPr>
                <w:rFonts w:ascii="Times New Roman" w:hAnsi="Times New Roman" w:cs="Times New Roman"/>
                <w:bCs/>
                <w:sz w:val="28"/>
                <w:szCs w:val="28"/>
              </w:rPr>
              <w:t>Керимова Ф.А.</w:t>
            </w:r>
          </w:p>
        </w:tc>
        <w:tc>
          <w:tcPr>
            <w:tcW w:w="1134"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28</w:t>
            </w:r>
          </w:p>
        </w:tc>
        <w:tc>
          <w:tcPr>
            <w:tcW w:w="1077"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5</w:t>
            </w:r>
          </w:p>
        </w:tc>
        <w:tc>
          <w:tcPr>
            <w:tcW w:w="992"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16</w:t>
            </w:r>
          </w:p>
        </w:tc>
        <w:tc>
          <w:tcPr>
            <w:tcW w:w="850"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0</w:t>
            </w:r>
          </w:p>
        </w:tc>
        <w:tc>
          <w:tcPr>
            <w:tcW w:w="851"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0</w:t>
            </w:r>
          </w:p>
        </w:tc>
        <w:tc>
          <w:tcPr>
            <w:tcW w:w="850"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75%</w:t>
            </w:r>
          </w:p>
        </w:tc>
      </w:tr>
      <w:tr w:rsidR="00BE49E2" w:rsidRPr="00BE49E2" w:rsidTr="001A5AEB">
        <w:trPr>
          <w:jc w:val="center"/>
        </w:trPr>
        <w:tc>
          <w:tcPr>
            <w:tcW w:w="959" w:type="dxa"/>
          </w:tcPr>
          <w:p w:rsidR="00BE49E2" w:rsidRPr="00BE49E2" w:rsidRDefault="00BE49E2" w:rsidP="002D5F13">
            <w:pPr>
              <w:spacing w:after="0"/>
              <w:jc w:val="center"/>
              <w:rPr>
                <w:rFonts w:ascii="Times New Roman" w:hAnsi="Times New Roman" w:cs="Times New Roman"/>
                <w:bCs/>
                <w:sz w:val="28"/>
                <w:szCs w:val="28"/>
              </w:rPr>
            </w:pPr>
            <w:r w:rsidRPr="00BE49E2">
              <w:rPr>
                <w:rFonts w:ascii="Times New Roman" w:hAnsi="Times New Roman" w:cs="Times New Roman"/>
                <w:b/>
                <w:sz w:val="28"/>
                <w:szCs w:val="28"/>
              </w:rPr>
              <w:t>Всего</w:t>
            </w:r>
          </w:p>
        </w:tc>
        <w:tc>
          <w:tcPr>
            <w:tcW w:w="1843" w:type="dxa"/>
          </w:tcPr>
          <w:p w:rsidR="00BE49E2" w:rsidRPr="00BE49E2" w:rsidRDefault="00BE49E2" w:rsidP="002D5F13">
            <w:pPr>
              <w:spacing w:after="0"/>
              <w:jc w:val="both"/>
              <w:rPr>
                <w:rFonts w:ascii="Times New Roman" w:hAnsi="Times New Roman" w:cs="Times New Roman"/>
                <w:bCs/>
                <w:sz w:val="28"/>
                <w:szCs w:val="28"/>
              </w:rPr>
            </w:pPr>
          </w:p>
        </w:tc>
        <w:tc>
          <w:tcPr>
            <w:tcW w:w="1134" w:type="dxa"/>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88</w:t>
            </w:r>
          </w:p>
        </w:tc>
        <w:tc>
          <w:tcPr>
            <w:tcW w:w="1077" w:type="dxa"/>
            <w:tcBorders>
              <w:right w:val="single" w:sz="4" w:space="0" w:color="auto"/>
            </w:tcBorders>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18</w:t>
            </w:r>
          </w:p>
        </w:tc>
        <w:tc>
          <w:tcPr>
            <w:tcW w:w="992" w:type="dxa"/>
            <w:tcBorders>
              <w:left w:val="single" w:sz="4" w:space="0" w:color="auto"/>
              <w:right w:val="single" w:sz="4" w:space="0" w:color="auto"/>
            </w:tcBorders>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49</w:t>
            </w:r>
          </w:p>
        </w:tc>
        <w:tc>
          <w:tcPr>
            <w:tcW w:w="850" w:type="dxa"/>
            <w:tcBorders>
              <w:left w:val="single" w:sz="4" w:space="0" w:color="auto"/>
              <w:right w:val="single" w:sz="4" w:space="0" w:color="auto"/>
            </w:tcBorders>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0</w:t>
            </w:r>
          </w:p>
        </w:tc>
        <w:tc>
          <w:tcPr>
            <w:tcW w:w="851" w:type="dxa"/>
            <w:tcBorders>
              <w:left w:val="single" w:sz="4" w:space="0" w:color="auto"/>
            </w:tcBorders>
          </w:tcPr>
          <w:p w:rsidR="00BE49E2" w:rsidRPr="00BE49E2" w:rsidRDefault="00BE49E2" w:rsidP="002D5F13">
            <w:pPr>
              <w:spacing w:after="0"/>
              <w:jc w:val="center"/>
              <w:rPr>
                <w:rFonts w:ascii="Times New Roman" w:hAnsi="Times New Roman" w:cs="Times New Roman"/>
                <w:sz w:val="28"/>
                <w:szCs w:val="28"/>
              </w:rPr>
            </w:pPr>
            <w:r w:rsidRPr="00BE49E2">
              <w:rPr>
                <w:rFonts w:ascii="Times New Roman" w:hAnsi="Times New Roman" w:cs="Times New Roman"/>
                <w:sz w:val="28"/>
                <w:szCs w:val="28"/>
              </w:rPr>
              <w:t>2</w:t>
            </w:r>
          </w:p>
        </w:tc>
        <w:tc>
          <w:tcPr>
            <w:tcW w:w="850" w:type="dxa"/>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Borders>
              <w:right w:val="single" w:sz="4" w:space="0" w:color="auto"/>
            </w:tcBorders>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sz w:val="28"/>
                <w:szCs w:val="28"/>
              </w:rPr>
              <w:t>100%</w:t>
            </w:r>
          </w:p>
        </w:tc>
        <w:tc>
          <w:tcPr>
            <w:tcW w:w="905" w:type="dxa"/>
            <w:tcBorders>
              <w:left w:val="single" w:sz="4" w:space="0" w:color="auto"/>
            </w:tcBorders>
          </w:tcPr>
          <w:p w:rsidR="00BE49E2" w:rsidRPr="00BE49E2" w:rsidRDefault="00BE49E2" w:rsidP="002D5F13">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77,6%</w:t>
            </w:r>
          </w:p>
        </w:tc>
      </w:tr>
    </w:tbl>
    <w:p w:rsidR="004335E1" w:rsidRDefault="004335E1" w:rsidP="00BE49E2">
      <w:pPr>
        <w:shd w:val="clear" w:color="auto" w:fill="FFFFFF"/>
        <w:rPr>
          <w:rFonts w:ascii="Times New Roman" w:hAnsi="Times New Roman" w:cs="Times New Roman"/>
          <w:color w:val="000000"/>
          <w:sz w:val="28"/>
          <w:szCs w:val="28"/>
        </w:rPr>
      </w:pPr>
    </w:p>
    <w:p w:rsidR="004335E1" w:rsidRPr="004335E1" w:rsidRDefault="004335E1" w:rsidP="00BE49E2">
      <w:pPr>
        <w:shd w:val="clear" w:color="auto" w:fill="FFFFFF"/>
        <w:rPr>
          <w:rFonts w:ascii="Times New Roman" w:hAnsi="Times New Roman" w:cs="Times New Roman"/>
          <w:b/>
          <w:color w:val="000000"/>
          <w:sz w:val="28"/>
          <w:szCs w:val="28"/>
        </w:rPr>
      </w:pPr>
      <w:r w:rsidRPr="004335E1">
        <w:rPr>
          <w:rFonts w:ascii="Times New Roman" w:hAnsi="Times New Roman" w:cs="Times New Roman"/>
          <w:b/>
          <w:color w:val="000000"/>
          <w:sz w:val="28"/>
          <w:szCs w:val="28"/>
        </w:rPr>
        <w:t>2019 – 2020г.</w:t>
      </w:r>
    </w:p>
    <w:tbl>
      <w:tblPr>
        <w:tblW w:w="10280" w:type="dxa"/>
        <w:jc w:val="center"/>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8"/>
        <w:gridCol w:w="1984"/>
        <w:gridCol w:w="1134"/>
        <w:gridCol w:w="1077"/>
        <w:gridCol w:w="992"/>
        <w:gridCol w:w="850"/>
        <w:gridCol w:w="851"/>
        <w:gridCol w:w="850"/>
        <w:gridCol w:w="819"/>
        <w:gridCol w:w="905"/>
      </w:tblGrid>
      <w:tr w:rsidR="004335E1" w:rsidRPr="00BE49E2" w:rsidTr="00D0483B">
        <w:trPr>
          <w:jc w:val="center"/>
        </w:trPr>
        <w:tc>
          <w:tcPr>
            <w:tcW w:w="818"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Классы</w:t>
            </w:r>
          </w:p>
        </w:tc>
        <w:tc>
          <w:tcPr>
            <w:tcW w:w="1984"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ФИО</w:t>
            </w:r>
          </w:p>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учителя</w:t>
            </w:r>
          </w:p>
        </w:tc>
        <w:tc>
          <w:tcPr>
            <w:tcW w:w="1134"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Число</w:t>
            </w:r>
          </w:p>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обучающихся</w:t>
            </w:r>
          </w:p>
        </w:tc>
        <w:tc>
          <w:tcPr>
            <w:tcW w:w="1077"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Отличники</w:t>
            </w:r>
          </w:p>
        </w:tc>
        <w:tc>
          <w:tcPr>
            <w:tcW w:w="992"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Хорошисты</w:t>
            </w:r>
          </w:p>
        </w:tc>
        <w:tc>
          <w:tcPr>
            <w:tcW w:w="850"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С одной «4»</w:t>
            </w:r>
          </w:p>
        </w:tc>
        <w:tc>
          <w:tcPr>
            <w:tcW w:w="851"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С одной «3»</w:t>
            </w:r>
          </w:p>
        </w:tc>
        <w:tc>
          <w:tcPr>
            <w:tcW w:w="850"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Не успевают</w:t>
            </w:r>
          </w:p>
        </w:tc>
        <w:tc>
          <w:tcPr>
            <w:tcW w:w="819"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Успеваемость %</w:t>
            </w:r>
          </w:p>
        </w:tc>
        <w:tc>
          <w:tcPr>
            <w:tcW w:w="905" w:type="dxa"/>
          </w:tcPr>
          <w:p w:rsidR="004335E1" w:rsidRPr="00BE49E2" w:rsidRDefault="004335E1" w:rsidP="00D0483B">
            <w:pPr>
              <w:spacing w:after="0"/>
              <w:jc w:val="center"/>
              <w:rPr>
                <w:rFonts w:ascii="Times New Roman" w:hAnsi="Times New Roman" w:cs="Times New Roman"/>
                <w:b/>
                <w:sz w:val="28"/>
                <w:szCs w:val="28"/>
              </w:rPr>
            </w:pPr>
            <w:r w:rsidRPr="00BE49E2">
              <w:rPr>
                <w:rFonts w:ascii="Times New Roman" w:hAnsi="Times New Roman" w:cs="Times New Roman"/>
                <w:b/>
                <w:sz w:val="28"/>
                <w:szCs w:val="28"/>
              </w:rPr>
              <w:t>Качество %</w:t>
            </w:r>
          </w:p>
        </w:tc>
      </w:tr>
      <w:tr w:rsidR="004335E1" w:rsidRPr="00BE49E2" w:rsidTr="00D0483B">
        <w:trPr>
          <w:cantSplit/>
          <w:trHeight w:val="561"/>
          <w:jc w:val="center"/>
        </w:trPr>
        <w:tc>
          <w:tcPr>
            <w:tcW w:w="818" w:type="dxa"/>
          </w:tcPr>
          <w:p w:rsidR="004335E1" w:rsidRPr="00BE49E2" w:rsidRDefault="004335E1" w:rsidP="00D0483B">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lastRenderedPageBreak/>
              <w:t>2</w:t>
            </w:r>
          </w:p>
        </w:tc>
        <w:tc>
          <w:tcPr>
            <w:tcW w:w="1984" w:type="dxa"/>
          </w:tcPr>
          <w:p w:rsidR="004335E1" w:rsidRPr="00BE49E2" w:rsidRDefault="004335E1" w:rsidP="00D0483B">
            <w:pPr>
              <w:spacing w:after="0"/>
              <w:jc w:val="both"/>
              <w:rPr>
                <w:rFonts w:ascii="Times New Roman" w:hAnsi="Times New Roman" w:cs="Times New Roman"/>
                <w:bCs/>
                <w:sz w:val="28"/>
                <w:szCs w:val="28"/>
              </w:rPr>
            </w:pPr>
            <w:proofErr w:type="spellStart"/>
            <w:r>
              <w:rPr>
                <w:rFonts w:ascii="Times New Roman" w:hAnsi="Times New Roman" w:cs="Times New Roman"/>
                <w:bCs/>
                <w:sz w:val="28"/>
                <w:szCs w:val="28"/>
              </w:rPr>
              <w:t>Хабибова</w:t>
            </w:r>
            <w:proofErr w:type="spellEnd"/>
            <w:r>
              <w:rPr>
                <w:rFonts w:ascii="Times New Roman" w:hAnsi="Times New Roman" w:cs="Times New Roman"/>
                <w:bCs/>
                <w:sz w:val="28"/>
                <w:szCs w:val="28"/>
              </w:rPr>
              <w:t xml:space="preserve"> И.М.</w:t>
            </w:r>
          </w:p>
        </w:tc>
        <w:tc>
          <w:tcPr>
            <w:tcW w:w="1134" w:type="dxa"/>
          </w:tcPr>
          <w:p w:rsidR="004335E1" w:rsidRPr="00BE49E2" w:rsidRDefault="004335E1" w:rsidP="00D0483B">
            <w:pPr>
              <w:spacing w:after="0"/>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1077" w:type="dxa"/>
          </w:tcPr>
          <w:p w:rsidR="004335E1" w:rsidRPr="00BE49E2" w:rsidRDefault="004335E1" w:rsidP="00D0483B">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Pr>
          <w:p w:rsidR="004335E1" w:rsidRPr="00BE49E2" w:rsidRDefault="004335E1" w:rsidP="004335E1">
            <w:pPr>
              <w:spacing w:after="0"/>
              <w:jc w:val="center"/>
              <w:rPr>
                <w:rFonts w:ascii="Times New Roman" w:hAnsi="Times New Roman" w:cs="Times New Roman"/>
                <w:sz w:val="28"/>
                <w:szCs w:val="28"/>
              </w:rPr>
            </w:pPr>
            <w:r w:rsidRPr="00BE49E2">
              <w:rPr>
                <w:rFonts w:ascii="Times New Roman" w:hAnsi="Times New Roman" w:cs="Times New Roman"/>
                <w:sz w:val="28"/>
                <w:szCs w:val="28"/>
              </w:rPr>
              <w:t>1</w:t>
            </w:r>
            <w:r>
              <w:rPr>
                <w:rFonts w:ascii="Times New Roman" w:hAnsi="Times New Roman" w:cs="Times New Roman"/>
                <w:sz w:val="28"/>
                <w:szCs w:val="28"/>
              </w:rPr>
              <w:t>4</w:t>
            </w:r>
          </w:p>
        </w:tc>
        <w:tc>
          <w:tcPr>
            <w:tcW w:w="850" w:type="dxa"/>
          </w:tcPr>
          <w:p w:rsidR="004335E1" w:rsidRPr="00BE49E2" w:rsidRDefault="004335E1" w:rsidP="00D0483B">
            <w:pPr>
              <w:spacing w:after="0"/>
              <w:jc w:val="center"/>
              <w:rPr>
                <w:rFonts w:ascii="Times New Roman" w:hAnsi="Times New Roman" w:cs="Times New Roman"/>
                <w:sz w:val="28"/>
                <w:szCs w:val="28"/>
              </w:rPr>
            </w:pPr>
            <w:r>
              <w:rPr>
                <w:rFonts w:ascii="Times New Roman" w:hAnsi="Times New Roman" w:cs="Times New Roman"/>
                <w:sz w:val="28"/>
                <w:szCs w:val="28"/>
              </w:rPr>
              <w:t>4</w:t>
            </w:r>
          </w:p>
          <w:p w:rsidR="004335E1" w:rsidRPr="00BE49E2" w:rsidRDefault="004335E1" w:rsidP="00D0483B">
            <w:pPr>
              <w:spacing w:after="0"/>
              <w:jc w:val="center"/>
              <w:rPr>
                <w:rFonts w:ascii="Times New Roman" w:hAnsi="Times New Roman" w:cs="Times New Roman"/>
                <w:sz w:val="28"/>
                <w:szCs w:val="28"/>
              </w:rPr>
            </w:pPr>
          </w:p>
        </w:tc>
        <w:tc>
          <w:tcPr>
            <w:tcW w:w="851" w:type="dxa"/>
          </w:tcPr>
          <w:p w:rsidR="004335E1" w:rsidRPr="00BE49E2" w:rsidRDefault="004335E1" w:rsidP="00D0483B">
            <w:pPr>
              <w:spacing w:after="0"/>
              <w:jc w:val="center"/>
              <w:rPr>
                <w:rFonts w:ascii="Times New Roman" w:hAnsi="Times New Roman" w:cs="Times New Roman"/>
                <w:sz w:val="28"/>
                <w:szCs w:val="28"/>
              </w:rPr>
            </w:pPr>
            <w:r w:rsidRPr="00BE49E2">
              <w:rPr>
                <w:rFonts w:ascii="Times New Roman" w:hAnsi="Times New Roman" w:cs="Times New Roman"/>
                <w:sz w:val="28"/>
                <w:szCs w:val="28"/>
              </w:rPr>
              <w:t>1</w:t>
            </w:r>
          </w:p>
        </w:tc>
        <w:tc>
          <w:tcPr>
            <w:tcW w:w="850" w:type="dxa"/>
          </w:tcPr>
          <w:p w:rsidR="004335E1" w:rsidRPr="00BE49E2" w:rsidRDefault="004335E1" w:rsidP="00D0483B">
            <w:pPr>
              <w:spacing w:after="0"/>
              <w:jc w:val="center"/>
              <w:rPr>
                <w:rFonts w:ascii="Times New Roman" w:hAnsi="Times New Roman" w:cs="Times New Roman"/>
                <w:sz w:val="28"/>
                <w:szCs w:val="28"/>
              </w:rPr>
            </w:pPr>
            <w:r w:rsidRPr="00BE49E2">
              <w:rPr>
                <w:rFonts w:ascii="Times New Roman" w:hAnsi="Times New Roman" w:cs="Times New Roman"/>
                <w:sz w:val="28"/>
                <w:szCs w:val="28"/>
              </w:rPr>
              <w:t>-</w:t>
            </w:r>
          </w:p>
        </w:tc>
        <w:tc>
          <w:tcPr>
            <w:tcW w:w="819" w:type="dxa"/>
          </w:tcPr>
          <w:p w:rsidR="004335E1" w:rsidRPr="00BE49E2" w:rsidRDefault="004335E1" w:rsidP="00D0483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4335E1" w:rsidRPr="00BE49E2" w:rsidRDefault="004335E1" w:rsidP="004335E1">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7</w:t>
            </w:r>
            <w:r>
              <w:rPr>
                <w:rFonts w:ascii="Times New Roman" w:hAnsi="Times New Roman" w:cs="Times New Roman"/>
                <w:b/>
                <w:bCs/>
                <w:sz w:val="28"/>
                <w:szCs w:val="28"/>
              </w:rPr>
              <w:t>0</w:t>
            </w:r>
            <w:r w:rsidRPr="00BE49E2">
              <w:rPr>
                <w:rFonts w:ascii="Times New Roman" w:hAnsi="Times New Roman" w:cs="Times New Roman"/>
                <w:b/>
                <w:bCs/>
                <w:sz w:val="28"/>
                <w:szCs w:val="28"/>
              </w:rPr>
              <w:t>%</w:t>
            </w:r>
          </w:p>
        </w:tc>
      </w:tr>
      <w:tr w:rsidR="004335E1" w:rsidRPr="00BE49E2" w:rsidTr="00D0483B">
        <w:trPr>
          <w:trHeight w:val="412"/>
          <w:jc w:val="center"/>
        </w:trPr>
        <w:tc>
          <w:tcPr>
            <w:tcW w:w="818" w:type="dxa"/>
          </w:tcPr>
          <w:p w:rsidR="004335E1" w:rsidRPr="00BE49E2" w:rsidRDefault="004335E1" w:rsidP="00D0483B">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t>3</w:t>
            </w:r>
          </w:p>
        </w:tc>
        <w:tc>
          <w:tcPr>
            <w:tcW w:w="1984" w:type="dxa"/>
          </w:tcPr>
          <w:p w:rsidR="004335E1" w:rsidRPr="00BE49E2" w:rsidRDefault="004335E1" w:rsidP="00D0483B">
            <w:pPr>
              <w:spacing w:after="0"/>
              <w:jc w:val="both"/>
              <w:rPr>
                <w:rFonts w:ascii="Times New Roman" w:hAnsi="Times New Roman" w:cs="Times New Roman"/>
                <w:bCs/>
                <w:sz w:val="28"/>
                <w:szCs w:val="28"/>
              </w:rPr>
            </w:pPr>
            <w:proofErr w:type="spellStart"/>
            <w:r w:rsidRPr="00BE49E2">
              <w:rPr>
                <w:rFonts w:ascii="Times New Roman" w:hAnsi="Times New Roman" w:cs="Times New Roman"/>
                <w:bCs/>
                <w:sz w:val="28"/>
                <w:szCs w:val="28"/>
              </w:rPr>
              <w:t>Алхасова</w:t>
            </w:r>
            <w:proofErr w:type="spellEnd"/>
            <w:r w:rsidRPr="00BE49E2">
              <w:rPr>
                <w:rFonts w:ascii="Times New Roman" w:hAnsi="Times New Roman" w:cs="Times New Roman"/>
                <w:bCs/>
                <w:sz w:val="28"/>
                <w:szCs w:val="28"/>
              </w:rPr>
              <w:t xml:space="preserve"> Б.К.</w:t>
            </w:r>
          </w:p>
        </w:tc>
        <w:tc>
          <w:tcPr>
            <w:tcW w:w="1134" w:type="dxa"/>
          </w:tcPr>
          <w:p w:rsidR="004335E1" w:rsidRPr="00BE49E2" w:rsidRDefault="004335E1" w:rsidP="00D0483B">
            <w:pPr>
              <w:spacing w:after="0"/>
              <w:jc w:val="center"/>
              <w:rPr>
                <w:rFonts w:ascii="Times New Roman" w:hAnsi="Times New Roman" w:cs="Times New Roman"/>
                <w:sz w:val="28"/>
                <w:szCs w:val="28"/>
              </w:rPr>
            </w:pPr>
            <w:r w:rsidRPr="00BE49E2">
              <w:rPr>
                <w:rFonts w:ascii="Times New Roman" w:hAnsi="Times New Roman" w:cs="Times New Roman"/>
                <w:sz w:val="28"/>
                <w:szCs w:val="28"/>
              </w:rPr>
              <w:t>30</w:t>
            </w:r>
          </w:p>
        </w:tc>
        <w:tc>
          <w:tcPr>
            <w:tcW w:w="1077" w:type="dxa"/>
          </w:tcPr>
          <w:p w:rsidR="004335E1" w:rsidRPr="00BE49E2" w:rsidRDefault="004335E1" w:rsidP="00D0483B">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Pr>
          <w:p w:rsidR="004335E1" w:rsidRPr="00BE49E2" w:rsidRDefault="004335E1" w:rsidP="004335E1">
            <w:pPr>
              <w:spacing w:after="0"/>
              <w:jc w:val="center"/>
              <w:rPr>
                <w:rFonts w:ascii="Times New Roman" w:hAnsi="Times New Roman" w:cs="Times New Roman"/>
                <w:sz w:val="28"/>
                <w:szCs w:val="28"/>
              </w:rPr>
            </w:pPr>
            <w:r w:rsidRPr="00BE49E2">
              <w:rPr>
                <w:rFonts w:ascii="Times New Roman" w:hAnsi="Times New Roman" w:cs="Times New Roman"/>
                <w:sz w:val="28"/>
                <w:szCs w:val="28"/>
              </w:rPr>
              <w:t>1</w:t>
            </w:r>
            <w:r>
              <w:rPr>
                <w:rFonts w:ascii="Times New Roman" w:hAnsi="Times New Roman" w:cs="Times New Roman"/>
                <w:sz w:val="28"/>
                <w:szCs w:val="28"/>
              </w:rPr>
              <w:t>5</w:t>
            </w:r>
          </w:p>
        </w:tc>
        <w:tc>
          <w:tcPr>
            <w:tcW w:w="850" w:type="dxa"/>
          </w:tcPr>
          <w:p w:rsidR="004335E1" w:rsidRPr="00BE49E2" w:rsidRDefault="004335E1" w:rsidP="00D0483B">
            <w:pPr>
              <w:spacing w:after="0"/>
              <w:jc w:val="center"/>
              <w:rPr>
                <w:rFonts w:ascii="Times New Roman" w:hAnsi="Times New Roman" w:cs="Times New Roman"/>
                <w:sz w:val="28"/>
                <w:szCs w:val="28"/>
              </w:rPr>
            </w:pPr>
            <w:r w:rsidRPr="00BE49E2">
              <w:rPr>
                <w:rFonts w:ascii="Times New Roman" w:hAnsi="Times New Roman" w:cs="Times New Roman"/>
                <w:sz w:val="28"/>
                <w:szCs w:val="28"/>
              </w:rPr>
              <w:t>-</w:t>
            </w:r>
          </w:p>
        </w:tc>
        <w:tc>
          <w:tcPr>
            <w:tcW w:w="851" w:type="dxa"/>
          </w:tcPr>
          <w:p w:rsidR="004335E1" w:rsidRPr="00BE49E2" w:rsidRDefault="004335E1" w:rsidP="00D0483B">
            <w:pPr>
              <w:spacing w:after="0"/>
              <w:jc w:val="center"/>
              <w:rPr>
                <w:rFonts w:ascii="Times New Roman" w:hAnsi="Times New Roman" w:cs="Times New Roman"/>
                <w:sz w:val="28"/>
                <w:szCs w:val="28"/>
              </w:rPr>
            </w:pPr>
            <w:r w:rsidRPr="00BE49E2">
              <w:rPr>
                <w:rFonts w:ascii="Times New Roman" w:hAnsi="Times New Roman" w:cs="Times New Roman"/>
                <w:sz w:val="28"/>
                <w:szCs w:val="28"/>
              </w:rPr>
              <w:t>1</w:t>
            </w:r>
          </w:p>
          <w:p w:rsidR="004335E1" w:rsidRPr="00BE49E2" w:rsidRDefault="004335E1" w:rsidP="00D0483B">
            <w:pPr>
              <w:spacing w:after="0"/>
              <w:jc w:val="center"/>
              <w:rPr>
                <w:rFonts w:ascii="Times New Roman" w:hAnsi="Times New Roman" w:cs="Times New Roman"/>
                <w:sz w:val="28"/>
                <w:szCs w:val="28"/>
              </w:rPr>
            </w:pPr>
          </w:p>
          <w:p w:rsidR="004335E1" w:rsidRPr="00BE49E2" w:rsidRDefault="004335E1" w:rsidP="00D0483B">
            <w:pPr>
              <w:spacing w:after="0"/>
              <w:jc w:val="center"/>
              <w:rPr>
                <w:rFonts w:ascii="Times New Roman" w:hAnsi="Times New Roman" w:cs="Times New Roman"/>
                <w:sz w:val="28"/>
                <w:szCs w:val="28"/>
              </w:rPr>
            </w:pPr>
          </w:p>
        </w:tc>
        <w:tc>
          <w:tcPr>
            <w:tcW w:w="850" w:type="dxa"/>
          </w:tcPr>
          <w:p w:rsidR="004335E1" w:rsidRPr="00BE49E2" w:rsidRDefault="004335E1" w:rsidP="00D0483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Pr>
          <w:p w:rsidR="004335E1" w:rsidRPr="00BE49E2" w:rsidRDefault="004335E1" w:rsidP="00D0483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4335E1" w:rsidRPr="00BE49E2" w:rsidRDefault="004335E1" w:rsidP="00D0483B">
            <w:pPr>
              <w:spacing w:after="0"/>
              <w:jc w:val="center"/>
              <w:rPr>
                <w:rFonts w:ascii="Times New Roman" w:hAnsi="Times New Roman" w:cs="Times New Roman"/>
                <w:b/>
                <w:bCs/>
                <w:sz w:val="28"/>
                <w:szCs w:val="28"/>
              </w:rPr>
            </w:pPr>
            <w:r>
              <w:rPr>
                <w:rFonts w:ascii="Times New Roman" w:hAnsi="Times New Roman" w:cs="Times New Roman"/>
                <w:b/>
                <w:bCs/>
                <w:sz w:val="28"/>
                <w:szCs w:val="28"/>
              </w:rPr>
              <w:t>70</w:t>
            </w:r>
            <w:r w:rsidRPr="00BE49E2">
              <w:rPr>
                <w:rFonts w:ascii="Times New Roman" w:hAnsi="Times New Roman" w:cs="Times New Roman"/>
                <w:b/>
                <w:bCs/>
                <w:sz w:val="28"/>
                <w:szCs w:val="28"/>
              </w:rPr>
              <w:t>%</w:t>
            </w:r>
          </w:p>
        </w:tc>
      </w:tr>
      <w:tr w:rsidR="004335E1" w:rsidRPr="00BE49E2" w:rsidTr="00D0483B">
        <w:trPr>
          <w:jc w:val="center"/>
        </w:trPr>
        <w:tc>
          <w:tcPr>
            <w:tcW w:w="818" w:type="dxa"/>
          </w:tcPr>
          <w:p w:rsidR="004335E1" w:rsidRPr="00BE49E2" w:rsidRDefault="004335E1" w:rsidP="00D0483B">
            <w:pPr>
              <w:spacing w:after="0"/>
              <w:jc w:val="center"/>
              <w:rPr>
                <w:rFonts w:ascii="Times New Roman" w:hAnsi="Times New Roman" w:cs="Times New Roman"/>
                <w:bCs/>
                <w:sz w:val="28"/>
                <w:szCs w:val="28"/>
              </w:rPr>
            </w:pPr>
            <w:r w:rsidRPr="00BE49E2">
              <w:rPr>
                <w:rFonts w:ascii="Times New Roman" w:hAnsi="Times New Roman" w:cs="Times New Roman"/>
                <w:bCs/>
                <w:sz w:val="28"/>
                <w:szCs w:val="28"/>
              </w:rPr>
              <w:t>4</w:t>
            </w:r>
          </w:p>
        </w:tc>
        <w:tc>
          <w:tcPr>
            <w:tcW w:w="1984" w:type="dxa"/>
          </w:tcPr>
          <w:p w:rsidR="004335E1" w:rsidRPr="00BE49E2" w:rsidRDefault="004335E1" w:rsidP="00D0483B">
            <w:pPr>
              <w:spacing w:after="0"/>
              <w:jc w:val="both"/>
              <w:rPr>
                <w:rFonts w:ascii="Times New Roman" w:hAnsi="Times New Roman" w:cs="Times New Roman"/>
                <w:bCs/>
                <w:sz w:val="28"/>
                <w:szCs w:val="28"/>
              </w:rPr>
            </w:pPr>
            <w:proofErr w:type="spellStart"/>
            <w:r w:rsidRPr="00BE49E2">
              <w:rPr>
                <w:rFonts w:ascii="Times New Roman" w:hAnsi="Times New Roman" w:cs="Times New Roman"/>
                <w:bCs/>
                <w:sz w:val="28"/>
                <w:szCs w:val="28"/>
              </w:rPr>
              <w:t>Митюрина</w:t>
            </w:r>
            <w:proofErr w:type="spellEnd"/>
            <w:r w:rsidRPr="00BE49E2">
              <w:rPr>
                <w:rFonts w:ascii="Times New Roman" w:hAnsi="Times New Roman" w:cs="Times New Roman"/>
                <w:bCs/>
                <w:sz w:val="28"/>
                <w:szCs w:val="28"/>
              </w:rPr>
              <w:t xml:space="preserve"> Г.А.</w:t>
            </w:r>
          </w:p>
        </w:tc>
        <w:tc>
          <w:tcPr>
            <w:tcW w:w="1134" w:type="dxa"/>
          </w:tcPr>
          <w:p w:rsidR="004335E1" w:rsidRPr="00BE49E2" w:rsidRDefault="004335E1" w:rsidP="00D0483B">
            <w:pPr>
              <w:spacing w:after="0"/>
              <w:jc w:val="center"/>
              <w:rPr>
                <w:rFonts w:ascii="Times New Roman" w:hAnsi="Times New Roman" w:cs="Times New Roman"/>
                <w:sz w:val="28"/>
                <w:szCs w:val="28"/>
              </w:rPr>
            </w:pPr>
            <w:r>
              <w:rPr>
                <w:rFonts w:ascii="Times New Roman" w:hAnsi="Times New Roman" w:cs="Times New Roman"/>
                <w:sz w:val="28"/>
                <w:szCs w:val="28"/>
              </w:rPr>
              <w:t>30</w:t>
            </w:r>
          </w:p>
        </w:tc>
        <w:tc>
          <w:tcPr>
            <w:tcW w:w="1077" w:type="dxa"/>
          </w:tcPr>
          <w:p w:rsidR="004335E1" w:rsidRPr="00BE49E2" w:rsidRDefault="004335E1" w:rsidP="00D0483B">
            <w:pPr>
              <w:spacing w:after="0"/>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Pr>
          <w:p w:rsidR="004335E1" w:rsidRPr="00BE49E2" w:rsidRDefault="004335E1" w:rsidP="004335E1">
            <w:pPr>
              <w:spacing w:after="0"/>
              <w:jc w:val="center"/>
              <w:rPr>
                <w:rFonts w:ascii="Times New Roman" w:hAnsi="Times New Roman" w:cs="Times New Roman"/>
                <w:sz w:val="28"/>
                <w:szCs w:val="28"/>
              </w:rPr>
            </w:pPr>
            <w:r w:rsidRPr="00BE49E2">
              <w:rPr>
                <w:rFonts w:ascii="Times New Roman" w:hAnsi="Times New Roman" w:cs="Times New Roman"/>
                <w:sz w:val="28"/>
                <w:szCs w:val="28"/>
              </w:rPr>
              <w:t>1</w:t>
            </w:r>
            <w:r>
              <w:rPr>
                <w:rFonts w:ascii="Times New Roman" w:hAnsi="Times New Roman" w:cs="Times New Roman"/>
                <w:sz w:val="28"/>
                <w:szCs w:val="28"/>
              </w:rPr>
              <w:t>7</w:t>
            </w:r>
          </w:p>
        </w:tc>
        <w:tc>
          <w:tcPr>
            <w:tcW w:w="850" w:type="dxa"/>
          </w:tcPr>
          <w:p w:rsidR="004335E1" w:rsidRPr="00BE49E2" w:rsidRDefault="004335E1" w:rsidP="00D0483B">
            <w:pPr>
              <w:spacing w:after="0"/>
              <w:jc w:val="center"/>
              <w:rPr>
                <w:rFonts w:ascii="Times New Roman" w:hAnsi="Times New Roman" w:cs="Times New Roman"/>
                <w:sz w:val="28"/>
                <w:szCs w:val="28"/>
              </w:rPr>
            </w:pPr>
            <w:r w:rsidRPr="00BE49E2">
              <w:rPr>
                <w:rFonts w:ascii="Times New Roman" w:hAnsi="Times New Roman" w:cs="Times New Roman"/>
                <w:sz w:val="28"/>
                <w:szCs w:val="28"/>
              </w:rPr>
              <w:t>0</w:t>
            </w:r>
          </w:p>
        </w:tc>
        <w:tc>
          <w:tcPr>
            <w:tcW w:w="851" w:type="dxa"/>
          </w:tcPr>
          <w:p w:rsidR="004335E1" w:rsidRPr="00BE49E2" w:rsidRDefault="004335E1" w:rsidP="00D0483B">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Pr>
          <w:p w:rsidR="004335E1" w:rsidRPr="00BE49E2" w:rsidRDefault="004335E1" w:rsidP="00D0483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Pr>
          <w:p w:rsidR="004335E1" w:rsidRPr="00BE49E2" w:rsidRDefault="004335E1" w:rsidP="00D0483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100%</w:t>
            </w:r>
          </w:p>
        </w:tc>
        <w:tc>
          <w:tcPr>
            <w:tcW w:w="905" w:type="dxa"/>
          </w:tcPr>
          <w:p w:rsidR="004335E1" w:rsidRPr="00BE49E2" w:rsidRDefault="004335E1" w:rsidP="00D0483B">
            <w:pPr>
              <w:spacing w:after="0"/>
              <w:jc w:val="center"/>
              <w:rPr>
                <w:rFonts w:ascii="Times New Roman" w:hAnsi="Times New Roman" w:cs="Times New Roman"/>
                <w:b/>
                <w:bCs/>
                <w:sz w:val="28"/>
                <w:szCs w:val="28"/>
              </w:rPr>
            </w:pPr>
            <w:r>
              <w:rPr>
                <w:rFonts w:ascii="Times New Roman" w:hAnsi="Times New Roman" w:cs="Times New Roman"/>
                <w:b/>
                <w:bCs/>
                <w:sz w:val="28"/>
                <w:szCs w:val="28"/>
              </w:rPr>
              <w:t>80</w:t>
            </w:r>
            <w:r w:rsidRPr="00BE49E2">
              <w:rPr>
                <w:rFonts w:ascii="Times New Roman" w:hAnsi="Times New Roman" w:cs="Times New Roman"/>
                <w:b/>
                <w:bCs/>
                <w:sz w:val="28"/>
                <w:szCs w:val="28"/>
              </w:rPr>
              <w:t>%</w:t>
            </w:r>
          </w:p>
        </w:tc>
      </w:tr>
      <w:tr w:rsidR="004335E1" w:rsidRPr="00BE49E2" w:rsidTr="00D0483B">
        <w:trPr>
          <w:jc w:val="center"/>
        </w:trPr>
        <w:tc>
          <w:tcPr>
            <w:tcW w:w="818" w:type="dxa"/>
          </w:tcPr>
          <w:p w:rsidR="004335E1" w:rsidRPr="00BE49E2" w:rsidRDefault="004335E1" w:rsidP="00D0483B">
            <w:pPr>
              <w:spacing w:after="0"/>
              <w:jc w:val="center"/>
              <w:rPr>
                <w:rFonts w:ascii="Times New Roman" w:hAnsi="Times New Roman" w:cs="Times New Roman"/>
                <w:bCs/>
                <w:sz w:val="28"/>
                <w:szCs w:val="28"/>
              </w:rPr>
            </w:pPr>
            <w:r w:rsidRPr="00BE49E2">
              <w:rPr>
                <w:rFonts w:ascii="Times New Roman" w:hAnsi="Times New Roman" w:cs="Times New Roman"/>
                <w:b/>
                <w:sz w:val="28"/>
                <w:szCs w:val="28"/>
              </w:rPr>
              <w:t>Всего</w:t>
            </w:r>
          </w:p>
        </w:tc>
        <w:tc>
          <w:tcPr>
            <w:tcW w:w="1984" w:type="dxa"/>
          </w:tcPr>
          <w:p w:rsidR="004335E1" w:rsidRPr="00BE49E2" w:rsidRDefault="004335E1" w:rsidP="00D0483B">
            <w:pPr>
              <w:spacing w:after="0"/>
              <w:jc w:val="both"/>
              <w:rPr>
                <w:rFonts w:ascii="Times New Roman" w:hAnsi="Times New Roman" w:cs="Times New Roman"/>
                <w:bCs/>
                <w:sz w:val="28"/>
                <w:szCs w:val="28"/>
              </w:rPr>
            </w:pPr>
          </w:p>
        </w:tc>
        <w:tc>
          <w:tcPr>
            <w:tcW w:w="1134" w:type="dxa"/>
          </w:tcPr>
          <w:p w:rsidR="004335E1" w:rsidRPr="00BE49E2" w:rsidRDefault="004335E1" w:rsidP="00D0483B">
            <w:pPr>
              <w:spacing w:after="0"/>
              <w:jc w:val="center"/>
              <w:rPr>
                <w:rFonts w:ascii="Times New Roman" w:hAnsi="Times New Roman" w:cs="Times New Roman"/>
                <w:sz w:val="28"/>
                <w:szCs w:val="28"/>
              </w:rPr>
            </w:pPr>
            <w:r>
              <w:rPr>
                <w:rFonts w:ascii="Times New Roman" w:hAnsi="Times New Roman" w:cs="Times New Roman"/>
                <w:sz w:val="28"/>
                <w:szCs w:val="28"/>
              </w:rPr>
              <w:t>90</w:t>
            </w:r>
          </w:p>
        </w:tc>
        <w:tc>
          <w:tcPr>
            <w:tcW w:w="1077" w:type="dxa"/>
            <w:tcBorders>
              <w:right w:val="single" w:sz="4" w:space="0" w:color="auto"/>
            </w:tcBorders>
          </w:tcPr>
          <w:p w:rsidR="004335E1" w:rsidRPr="00BE49E2" w:rsidRDefault="00180B1E" w:rsidP="00D0483B">
            <w:pPr>
              <w:spacing w:after="0"/>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left w:val="single" w:sz="4" w:space="0" w:color="auto"/>
              <w:right w:val="single" w:sz="4" w:space="0" w:color="auto"/>
            </w:tcBorders>
          </w:tcPr>
          <w:p w:rsidR="004335E1" w:rsidRPr="00BE49E2" w:rsidRDefault="004335E1" w:rsidP="00180B1E">
            <w:pPr>
              <w:spacing w:after="0"/>
              <w:jc w:val="center"/>
              <w:rPr>
                <w:rFonts w:ascii="Times New Roman" w:hAnsi="Times New Roman" w:cs="Times New Roman"/>
                <w:sz w:val="28"/>
                <w:szCs w:val="28"/>
              </w:rPr>
            </w:pPr>
            <w:r w:rsidRPr="00BE49E2">
              <w:rPr>
                <w:rFonts w:ascii="Times New Roman" w:hAnsi="Times New Roman" w:cs="Times New Roman"/>
                <w:sz w:val="28"/>
                <w:szCs w:val="28"/>
              </w:rPr>
              <w:t>4</w:t>
            </w:r>
            <w:r w:rsidR="00180B1E">
              <w:rPr>
                <w:rFonts w:ascii="Times New Roman" w:hAnsi="Times New Roman" w:cs="Times New Roman"/>
                <w:sz w:val="28"/>
                <w:szCs w:val="28"/>
              </w:rPr>
              <w:t>6</w:t>
            </w:r>
          </w:p>
        </w:tc>
        <w:tc>
          <w:tcPr>
            <w:tcW w:w="850" w:type="dxa"/>
            <w:tcBorders>
              <w:left w:val="single" w:sz="4" w:space="0" w:color="auto"/>
              <w:right w:val="single" w:sz="4" w:space="0" w:color="auto"/>
            </w:tcBorders>
          </w:tcPr>
          <w:p w:rsidR="004335E1" w:rsidRPr="00BE49E2" w:rsidRDefault="00180B1E" w:rsidP="00D0483B">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Borders>
              <w:left w:val="single" w:sz="4" w:space="0" w:color="auto"/>
            </w:tcBorders>
          </w:tcPr>
          <w:p w:rsidR="004335E1" w:rsidRPr="00BE49E2" w:rsidRDefault="00180B1E" w:rsidP="00D0483B">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4335E1" w:rsidRPr="00BE49E2" w:rsidRDefault="004335E1" w:rsidP="00D0483B">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w:t>
            </w:r>
          </w:p>
        </w:tc>
        <w:tc>
          <w:tcPr>
            <w:tcW w:w="819" w:type="dxa"/>
            <w:tcBorders>
              <w:right w:val="single" w:sz="4" w:space="0" w:color="auto"/>
            </w:tcBorders>
          </w:tcPr>
          <w:p w:rsidR="004335E1" w:rsidRPr="00BE49E2" w:rsidRDefault="004335E1" w:rsidP="00D0483B">
            <w:pPr>
              <w:spacing w:after="0"/>
              <w:jc w:val="center"/>
              <w:rPr>
                <w:rFonts w:ascii="Times New Roman" w:hAnsi="Times New Roman" w:cs="Times New Roman"/>
                <w:b/>
                <w:bCs/>
                <w:sz w:val="28"/>
                <w:szCs w:val="28"/>
              </w:rPr>
            </w:pPr>
            <w:r w:rsidRPr="00BE49E2">
              <w:rPr>
                <w:rFonts w:ascii="Times New Roman" w:hAnsi="Times New Roman" w:cs="Times New Roman"/>
                <w:b/>
                <w:sz w:val="28"/>
                <w:szCs w:val="28"/>
              </w:rPr>
              <w:t>100%</w:t>
            </w:r>
          </w:p>
        </w:tc>
        <w:tc>
          <w:tcPr>
            <w:tcW w:w="905" w:type="dxa"/>
            <w:tcBorders>
              <w:left w:val="single" w:sz="4" w:space="0" w:color="auto"/>
            </w:tcBorders>
          </w:tcPr>
          <w:p w:rsidR="004335E1" w:rsidRPr="00BE49E2" w:rsidRDefault="004335E1" w:rsidP="00180B1E">
            <w:pPr>
              <w:spacing w:after="0"/>
              <w:jc w:val="center"/>
              <w:rPr>
                <w:rFonts w:ascii="Times New Roman" w:hAnsi="Times New Roman" w:cs="Times New Roman"/>
                <w:b/>
                <w:bCs/>
                <w:sz w:val="28"/>
                <w:szCs w:val="28"/>
              </w:rPr>
            </w:pPr>
            <w:r w:rsidRPr="00BE49E2">
              <w:rPr>
                <w:rFonts w:ascii="Times New Roman" w:hAnsi="Times New Roman" w:cs="Times New Roman"/>
                <w:b/>
                <w:bCs/>
                <w:sz w:val="28"/>
                <w:szCs w:val="28"/>
              </w:rPr>
              <w:t>7</w:t>
            </w:r>
            <w:r w:rsidR="00180B1E">
              <w:rPr>
                <w:rFonts w:ascii="Times New Roman" w:hAnsi="Times New Roman" w:cs="Times New Roman"/>
                <w:b/>
                <w:bCs/>
                <w:sz w:val="28"/>
                <w:szCs w:val="28"/>
              </w:rPr>
              <w:t>3,3</w:t>
            </w:r>
            <w:r w:rsidRPr="00BE49E2">
              <w:rPr>
                <w:rFonts w:ascii="Times New Roman" w:hAnsi="Times New Roman" w:cs="Times New Roman"/>
                <w:b/>
                <w:bCs/>
                <w:sz w:val="28"/>
                <w:szCs w:val="28"/>
              </w:rPr>
              <w:t>%</w:t>
            </w:r>
          </w:p>
        </w:tc>
      </w:tr>
    </w:tbl>
    <w:p w:rsidR="004335E1" w:rsidRDefault="004335E1" w:rsidP="004335E1">
      <w:pPr>
        <w:shd w:val="clear" w:color="auto" w:fill="FFFFFF"/>
        <w:rPr>
          <w:rFonts w:ascii="Times New Roman" w:hAnsi="Times New Roman" w:cs="Times New Roman"/>
          <w:color w:val="000000"/>
          <w:sz w:val="28"/>
          <w:szCs w:val="28"/>
        </w:rPr>
      </w:pPr>
    </w:p>
    <w:p w:rsidR="00BE49E2" w:rsidRPr="00BE49E2" w:rsidRDefault="00BE49E2" w:rsidP="001A5AEB">
      <w:pPr>
        <w:pStyle w:val="aa"/>
        <w:spacing w:before="0" w:after="0"/>
        <w:ind w:right="-143"/>
        <w:jc w:val="both"/>
        <w:rPr>
          <w:sz w:val="28"/>
          <w:szCs w:val="28"/>
        </w:rPr>
      </w:pPr>
      <w:r w:rsidRPr="00BE49E2">
        <w:rPr>
          <w:sz w:val="28"/>
          <w:szCs w:val="28"/>
        </w:rPr>
        <w:t>Анализ показал хорошее качеств</w:t>
      </w:r>
      <w:r w:rsidR="001A5AEB">
        <w:rPr>
          <w:sz w:val="28"/>
          <w:szCs w:val="28"/>
        </w:rPr>
        <w:t>о знаний  в конце учебного года в 4 классе</w:t>
      </w:r>
    </w:p>
    <w:p w:rsidR="001A5AEB" w:rsidRDefault="001A5AEB" w:rsidP="001A5AEB">
      <w:pPr>
        <w:shd w:val="clear" w:color="auto" w:fill="FFFFFF"/>
        <w:ind w:right="101"/>
        <w:jc w:val="both"/>
        <w:rPr>
          <w:rFonts w:ascii="Times New Roman" w:hAnsi="Times New Roman" w:cs="Times New Roman"/>
          <w:sz w:val="28"/>
          <w:szCs w:val="28"/>
        </w:rPr>
      </w:pPr>
      <w:r>
        <w:rPr>
          <w:rFonts w:ascii="Times New Roman" w:hAnsi="Times New Roman" w:cs="Times New Roman"/>
          <w:sz w:val="28"/>
          <w:szCs w:val="28"/>
        </w:rPr>
        <w:t xml:space="preserve">         </w:t>
      </w:r>
    </w:p>
    <w:p w:rsidR="00BE49E2" w:rsidRPr="00BE49E2" w:rsidRDefault="001A5AEB" w:rsidP="001A5AEB">
      <w:pPr>
        <w:shd w:val="clear" w:color="auto" w:fill="FFFFFF"/>
        <w:ind w:right="101"/>
        <w:jc w:val="both"/>
        <w:rPr>
          <w:rFonts w:ascii="Times New Roman" w:hAnsi="Times New Roman" w:cs="Times New Roman"/>
          <w:sz w:val="28"/>
          <w:szCs w:val="28"/>
        </w:rPr>
      </w:pPr>
      <w:r>
        <w:rPr>
          <w:rFonts w:ascii="Times New Roman" w:hAnsi="Times New Roman" w:cs="Times New Roman"/>
          <w:sz w:val="28"/>
          <w:szCs w:val="28"/>
        </w:rPr>
        <w:t>В 2019 - 2020</w:t>
      </w:r>
      <w:r w:rsidR="00BE49E2" w:rsidRPr="00BE49E2">
        <w:rPr>
          <w:rFonts w:ascii="Times New Roman" w:hAnsi="Times New Roman" w:cs="Times New Roman"/>
          <w:sz w:val="28"/>
          <w:szCs w:val="28"/>
        </w:rPr>
        <w:t xml:space="preserve"> учебном году </w:t>
      </w:r>
      <w:r w:rsidR="00BE49E2" w:rsidRPr="00BE49E2">
        <w:rPr>
          <w:rFonts w:ascii="Times New Roman" w:hAnsi="Times New Roman" w:cs="Times New Roman"/>
          <w:spacing w:val="-1"/>
          <w:sz w:val="28"/>
          <w:szCs w:val="28"/>
        </w:rPr>
        <w:t xml:space="preserve"> учителя 1-4  классов работали в рамках </w:t>
      </w:r>
      <w:r w:rsidR="00BE49E2" w:rsidRPr="00BE49E2">
        <w:rPr>
          <w:rFonts w:ascii="Times New Roman" w:hAnsi="Times New Roman" w:cs="Times New Roman"/>
          <w:sz w:val="28"/>
          <w:szCs w:val="28"/>
        </w:rPr>
        <w:t xml:space="preserve">реализации Федеральных образовательных стандартов </w:t>
      </w:r>
      <w:r>
        <w:rPr>
          <w:rFonts w:ascii="Times New Roman" w:hAnsi="Times New Roman" w:cs="Times New Roman"/>
          <w:sz w:val="28"/>
          <w:szCs w:val="28"/>
        </w:rPr>
        <w:t>второго поколения.</w:t>
      </w:r>
      <w:r w:rsidR="00BE49E2" w:rsidRPr="00BE49E2">
        <w:rPr>
          <w:rFonts w:ascii="Times New Roman" w:hAnsi="Times New Roman" w:cs="Times New Roman"/>
          <w:spacing w:val="-1"/>
          <w:sz w:val="28"/>
          <w:szCs w:val="28"/>
        </w:rPr>
        <w:t xml:space="preserve"> </w:t>
      </w:r>
    </w:p>
    <w:p w:rsidR="00BE49E2" w:rsidRPr="00BE49E2" w:rsidRDefault="00BE49E2" w:rsidP="00BE49E2">
      <w:pPr>
        <w:shd w:val="clear" w:color="auto" w:fill="FFFFFF"/>
        <w:ind w:left="-540" w:right="50" w:firstLine="569"/>
        <w:jc w:val="both"/>
        <w:rPr>
          <w:rFonts w:ascii="Times New Roman" w:hAnsi="Times New Roman" w:cs="Times New Roman"/>
          <w:sz w:val="28"/>
          <w:szCs w:val="28"/>
        </w:rPr>
      </w:pPr>
      <w:r w:rsidRPr="00BE49E2">
        <w:rPr>
          <w:rFonts w:ascii="Times New Roman" w:hAnsi="Times New Roman" w:cs="Times New Roman"/>
          <w:sz w:val="28"/>
          <w:szCs w:val="28"/>
        </w:rPr>
        <w:t xml:space="preserve">Одно из нововведений Стандарта - внеурочная деятельность, </w:t>
      </w:r>
      <w:r w:rsidRPr="00BE49E2">
        <w:rPr>
          <w:rFonts w:ascii="Times New Roman" w:hAnsi="Times New Roman" w:cs="Times New Roman"/>
          <w:spacing w:val="-1"/>
          <w:sz w:val="28"/>
          <w:szCs w:val="28"/>
        </w:rPr>
        <w:t xml:space="preserve">являющаяся составной частью учебно-воспитательного процесса школы, которая при интеграции с дополнительным образованием помогает решать </w:t>
      </w:r>
      <w:r w:rsidRPr="00BE49E2">
        <w:rPr>
          <w:rFonts w:ascii="Times New Roman" w:hAnsi="Times New Roman" w:cs="Times New Roman"/>
          <w:sz w:val="28"/>
          <w:szCs w:val="28"/>
        </w:rPr>
        <w:t xml:space="preserve">задачи учебной и </w:t>
      </w:r>
      <w:proofErr w:type="spellStart"/>
      <w:r w:rsidRPr="00BE49E2">
        <w:rPr>
          <w:rFonts w:ascii="Times New Roman" w:hAnsi="Times New Roman" w:cs="Times New Roman"/>
          <w:sz w:val="28"/>
          <w:szCs w:val="28"/>
        </w:rPr>
        <w:t>внеучебной</w:t>
      </w:r>
      <w:proofErr w:type="spellEnd"/>
      <w:r w:rsidRPr="00BE49E2">
        <w:rPr>
          <w:rFonts w:ascii="Times New Roman" w:hAnsi="Times New Roman" w:cs="Times New Roman"/>
          <w:sz w:val="28"/>
          <w:szCs w:val="28"/>
        </w:rPr>
        <w:t xml:space="preserve">  деятельности в комплексе, способствует </w:t>
      </w:r>
      <w:r w:rsidRPr="00BE49E2">
        <w:rPr>
          <w:rFonts w:ascii="Times New Roman" w:hAnsi="Times New Roman" w:cs="Times New Roman"/>
          <w:spacing w:val="-1"/>
          <w:sz w:val="28"/>
          <w:szCs w:val="28"/>
        </w:rPr>
        <w:t xml:space="preserve">развитию у детей мотивации к познанию и творчеству, личностному росту, </w:t>
      </w:r>
      <w:r w:rsidRPr="00BE49E2">
        <w:rPr>
          <w:rFonts w:ascii="Times New Roman" w:hAnsi="Times New Roman" w:cs="Times New Roman"/>
          <w:sz w:val="28"/>
          <w:szCs w:val="28"/>
        </w:rPr>
        <w:t xml:space="preserve">лучшей адаптации к жизни в обществе, приобщает детей к здоровому образу жизни. </w:t>
      </w:r>
    </w:p>
    <w:p w:rsidR="00BE49E2" w:rsidRPr="00BE49E2" w:rsidRDefault="00BE49E2" w:rsidP="00BE49E2">
      <w:pPr>
        <w:shd w:val="clear" w:color="auto" w:fill="FFFFFF"/>
        <w:ind w:left="-540" w:firstLine="562"/>
        <w:rPr>
          <w:rFonts w:ascii="Times New Roman" w:hAnsi="Times New Roman" w:cs="Times New Roman"/>
          <w:sz w:val="28"/>
          <w:szCs w:val="28"/>
        </w:rPr>
      </w:pPr>
      <w:r w:rsidRPr="00BE49E2">
        <w:rPr>
          <w:rFonts w:ascii="Times New Roman" w:hAnsi="Times New Roman" w:cs="Times New Roman"/>
          <w:sz w:val="28"/>
          <w:szCs w:val="28"/>
        </w:rPr>
        <w:t>Учебный план  включил 17 часов внеурочной деятельности в неделю</w:t>
      </w:r>
      <w:proofErr w:type="gramStart"/>
      <w:r w:rsidRPr="00BE49E2">
        <w:rPr>
          <w:rFonts w:ascii="Times New Roman" w:hAnsi="Times New Roman" w:cs="Times New Roman"/>
          <w:sz w:val="28"/>
          <w:szCs w:val="28"/>
        </w:rPr>
        <w:t xml:space="preserve"> .</w:t>
      </w:r>
      <w:proofErr w:type="gramEnd"/>
    </w:p>
    <w:p w:rsidR="00BE49E2" w:rsidRPr="00BE49E2" w:rsidRDefault="00BE49E2" w:rsidP="00BE49E2">
      <w:pPr>
        <w:shd w:val="clear" w:color="auto" w:fill="FFFFFF"/>
        <w:ind w:left="-540" w:firstLine="562"/>
        <w:rPr>
          <w:rFonts w:ascii="Times New Roman" w:hAnsi="Times New Roman" w:cs="Times New Roman"/>
          <w:b/>
          <w:sz w:val="28"/>
          <w:szCs w:val="28"/>
        </w:rPr>
      </w:pPr>
      <w:r w:rsidRPr="00BE49E2">
        <w:rPr>
          <w:rFonts w:ascii="Times New Roman" w:hAnsi="Times New Roman" w:cs="Times New Roman"/>
          <w:sz w:val="28"/>
          <w:szCs w:val="28"/>
        </w:rPr>
        <w:t xml:space="preserve">                  </w:t>
      </w:r>
      <w:r w:rsidRPr="00BE49E2">
        <w:rPr>
          <w:rFonts w:ascii="Times New Roman" w:hAnsi="Times New Roman" w:cs="Times New Roman"/>
          <w:b/>
          <w:sz w:val="28"/>
          <w:szCs w:val="28"/>
        </w:rPr>
        <w:t xml:space="preserve"> Внеурочная деятельность</w:t>
      </w:r>
    </w:p>
    <w:p w:rsidR="00BE49E2" w:rsidRPr="00BE49E2" w:rsidRDefault="00BE49E2" w:rsidP="00BE49E2">
      <w:pPr>
        <w:shd w:val="clear" w:color="auto" w:fill="FFFFFF"/>
        <w:ind w:left="-540" w:firstLine="562"/>
        <w:rPr>
          <w:rFonts w:ascii="Times New Roman" w:hAnsi="Times New Roman" w:cs="Times New Roman"/>
          <w:sz w:val="28"/>
          <w:szCs w:val="28"/>
        </w:rPr>
      </w:pPr>
    </w:p>
    <w:p w:rsidR="00BE49E2" w:rsidRPr="00BE49E2" w:rsidRDefault="00BE49E2" w:rsidP="00BE49E2">
      <w:pPr>
        <w:ind w:left="720"/>
        <w:contextualSpacing/>
        <w:rPr>
          <w:rFonts w:ascii="Times New Roman" w:hAnsi="Times New Roman" w:cs="Times New Roman"/>
          <w:sz w:val="28"/>
          <w:szCs w:val="28"/>
        </w:rPr>
      </w:pPr>
      <w:r w:rsidRPr="00BE49E2">
        <w:rPr>
          <w:rFonts w:ascii="Times New Roman" w:hAnsi="Times New Roman" w:cs="Times New Roman"/>
          <w:sz w:val="28"/>
          <w:szCs w:val="28"/>
        </w:rPr>
        <w:t>1класс - «Занимательная математика»</w:t>
      </w:r>
      <w:proofErr w:type="gramStart"/>
      <w:r w:rsidRPr="00BE49E2">
        <w:rPr>
          <w:rFonts w:ascii="Times New Roman" w:hAnsi="Times New Roman" w:cs="Times New Roman"/>
          <w:sz w:val="28"/>
          <w:szCs w:val="28"/>
        </w:rPr>
        <w:t xml:space="preserve"> ,</w:t>
      </w:r>
      <w:proofErr w:type="gramEnd"/>
      <w:r w:rsidRPr="00BE49E2">
        <w:rPr>
          <w:rFonts w:ascii="Times New Roman" w:hAnsi="Times New Roman" w:cs="Times New Roman"/>
          <w:sz w:val="28"/>
          <w:szCs w:val="28"/>
        </w:rPr>
        <w:t xml:space="preserve">«Страна этикета», « Веселый английский», « Мой родной язык» </w:t>
      </w:r>
    </w:p>
    <w:p w:rsidR="00BE49E2" w:rsidRPr="00BE49E2" w:rsidRDefault="00BE49E2" w:rsidP="00BE49E2">
      <w:pPr>
        <w:ind w:left="720"/>
        <w:contextualSpacing/>
        <w:rPr>
          <w:rFonts w:ascii="Times New Roman" w:hAnsi="Times New Roman" w:cs="Times New Roman"/>
          <w:sz w:val="28"/>
          <w:szCs w:val="28"/>
        </w:rPr>
      </w:pPr>
      <w:r w:rsidRPr="00BE49E2">
        <w:rPr>
          <w:rFonts w:ascii="Times New Roman" w:hAnsi="Times New Roman" w:cs="Times New Roman"/>
          <w:sz w:val="28"/>
          <w:szCs w:val="28"/>
        </w:rPr>
        <w:t>2 класс - «Занимательная грамматика»</w:t>
      </w:r>
      <w:proofErr w:type="gramStart"/>
      <w:r w:rsidRPr="00BE49E2">
        <w:rPr>
          <w:rFonts w:ascii="Times New Roman" w:hAnsi="Times New Roman" w:cs="Times New Roman"/>
          <w:sz w:val="28"/>
          <w:szCs w:val="28"/>
        </w:rPr>
        <w:t>,«</w:t>
      </w:r>
      <w:proofErr w:type="gramEnd"/>
      <w:r w:rsidRPr="00BE49E2">
        <w:rPr>
          <w:rFonts w:ascii="Times New Roman" w:hAnsi="Times New Roman" w:cs="Times New Roman"/>
          <w:sz w:val="28"/>
          <w:szCs w:val="28"/>
        </w:rPr>
        <w:t>Этикет», « Мой родной язык»</w:t>
      </w:r>
    </w:p>
    <w:p w:rsidR="00BE49E2" w:rsidRPr="00BE49E2" w:rsidRDefault="00BE49E2" w:rsidP="00BE49E2">
      <w:pPr>
        <w:ind w:left="720"/>
        <w:contextualSpacing/>
        <w:rPr>
          <w:rFonts w:ascii="Times New Roman" w:hAnsi="Times New Roman" w:cs="Times New Roman"/>
          <w:sz w:val="28"/>
          <w:szCs w:val="28"/>
        </w:rPr>
      </w:pPr>
      <w:r w:rsidRPr="00BE49E2">
        <w:rPr>
          <w:rFonts w:ascii="Times New Roman" w:hAnsi="Times New Roman" w:cs="Times New Roman"/>
          <w:sz w:val="28"/>
          <w:szCs w:val="28"/>
        </w:rPr>
        <w:t>3 класс -  «Мир вокруг нас»</w:t>
      </w:r>
      <w:proofErr w:type="gramStart"/>
      <w:r w:rsidRPr="00BE49E2">
        <w:rPr>
          <w:rFonts w:ascii="Times New Roman" w:hAnsi="Times New Roman" w:cs="Times New Roman"/>
          <w:sz w:val="28"/>
          <w:szCs w:val="28"/>
        </w:rPr>
        <w:t xml:space="preserve"> ,</w:t>
      </w:r>
      <w:proofErr w:type="gramEnd"/>
      <w:r w:rsidRPr="00BE49E2">
        <w:rPr>
          <w:rFonts w:ascii="Times New Roman" w:hAnsi="Times New Roman" w:cs="Times New Roman"/>
          <w:sz w:val="28"/>
          <w:szCs w:val="28"/>
        </w:rPr>
        <w:t>« Мир этикета» , « Мой родной язык»</w:t>
      </w:r>
    </w:p>
    <w:p w:rsidR="00BE49E2" w:rsidRPr="00BE49E2" w:rsidRDefault="00BE49E2" w:rsidP="00CE5D8C">
      <w:pPr>
        <w:ind w:left="720"/>
        <w:contextualSpacing/>
        <w:rPr>
          <w:rFonts w:ascii="Times New Roman" w:hAnsi="Times New Roman" w:cs="Times New Roman"/>
          <w:sz w:val="28"/>
          <w:szCs w:val="28"/>
        </w:rPr>
      </w:pPr>
      <w:r w:rsidRPr="00BE49E2">
        <w:rPr>
          <w:rFonts w:ascii="Times New Roman" w:hAnsi="Times New Roman" w:cs="Times New Roman"/>
          <w:sz w:val="28"/>
          <w:szCs w:val="28"/>
        </w:rPr>
        <w:t>4 класс-  « Земля наш дом родной»</w:t>
      </w:r>
      <w:proofErr w:type="gramStart"/>
      <w:r w:rsidRPr="00BE49E2">
        <w:rPr>
          <w:rFonts w:ascii="Times New Roman" w:hAnsi="Times New Roman" w:cs="Times New Roman"/>
          <w:sz w:val="28"/>
          <w:szCs w:val="28"/>
        </w:rPr>
        <w:t xml:space="preserve"> ,</w:t>
      </w:r>
      <w:proofErr w:type="gramEnd"/>
      <w:r w:rsidRPr="00BE49E2">
        <w:rPr>
          <w:rFonts w:ascii="Times New Roman" w:hAnsi="Times New Roman" w:cs="Times New Roman"/>
          <w:sz w:val="28"/>
          <w:szCs w:val="28"/>
        </w:rPr>
        <w:t>«Страна этикета»,«Мой родной язык»</w:t>
      </w:r>
    </w:p>
    <w:p w:rsidR="00BE49E2" w:rsidRPr="00BE49E2" w:rsidRDefault="00BE49E2" w:rsidP="00BE49E2">
      <w:pPr>
        <w:ind w:left="-540" w:right="99"/>
        <w:rPr>
          <w:rFonts w:ascii="Times New Roman" w:hAnsi="Times New Roman" w:cs="Times New Roman"/>
          <w:b/>
          <w:sz w:val="28"/>
          <w:szCs w:val="28"/>
        </w:rPr>
      </w:pPr>
      <w:r w:rsidRPr="00BE49E2">
        <w:rPr>
          <w:rFonts w:ascii="Times New Roman" w:hAnsi="Times New Roman" w:cs="Times New Roman"/>
          <w:b/>
          <w:sz w:val="28"/>
          <w:szCs w:val="28"/>
        </w:rPr>
        <w:t>Выводы:</w:t>
      </w:r>
    </w:p>
    <w:p w:rsidR="00BE49E2" w:rsidRPr="00BE49E2" w:rsidRDefault="00BE49E2" w:rsidP="00BE49E2">
      <w:pPr>
        <w:ind w:left="-540" w:right="99" w:firstLine="708"/>
        <w:jc w:val="both"/>
        <w:rPr>
          <w:rFonts w:ascii="Times New Roman" w:hAnsi="Times New Roman" w:cs="Times New Roman"/>
          <w:sz w:val="28"/>
          <w:szCs w:val="28"/>
        </w:rPr>
      </w:pPr>
      <w:r w:rsidRPr="00BE49E2">
        <w:rPr>
          <w:rFonts w:ascii="Times New Roman" w:hAnsi="Times New Roman" w:cs="Times New Roman"/>
          <w:sz w:val="28"/>
          <w:szCs w:val="28"/>
        </w:rPr>
        <w:t>Со 100-процентной успеваемостью закончили учебный год все классы. Причинами  низкого качества знаний школьников являются низкая познавательная активность,  недостаточная дифференциация и индивидуализация учебного процесса, недостаточное взаимодействие и сотрудничество педагогов, воспитателей, обучающихся и родителей.</w:t>
      </w:r>
    </w:p>
    <w:p w:rsidR="00BE49E2" w:rsidRPr="00BE49E2" w:rsidRDefault="00BE49E2" w:rsidP="00BE49E2">
      <w:pPr>
        <w:tabs>
          <w:tab w:val="left" w:pos="-284"/>
        </w:tabs>
        <w:ind w:left="-180" w:right="99"/>
        <w:jc w:val="both"/>
        <w:rPr>
          <w:rFonts w:ascii="Times New Roman" w:hAnsi="Times New Roman" w:cs="Times New Roman"/>
          <w:sz w:val="28"/>
          <w:szCs w:val="28"/>
        </w:rPr>
      </w:pPr>
      <w:r w:rsidRPr="00BE49E2">
        <w:rPr>
          <w:rFonts w:ascii="Times New Roman" w:hAnsi="Times New Roman" w:cs="Times New Roman"/>
          <w:sz w:val="28"/>
          <w:szCs w:val="28"/>
        </w:rPr>
        <w:lastRenderedPageBreak/>
        <w:t>Из анализа проверочных работ видно,  уровень образовательной подготовки выпускников школы 4 класса находится на высоком уровне.</w:t>
      </w:r>
    </w:p>
    <w:p w:rsidR="00BE49E2" w:rsidRPr="00BE49E2" w:rsidRDefault="00BE49E2" w:rsidP="00BE49E2">
      <w:pPr>
        <w:tabs>
          <w:tab w:val="left" w:pos="-284"/>
        </w:tabs>
        <w:ind w:left="-180" w:right="99"/>
        <w:jc w:val="both"/>
        <w:rPr>
          <w:rFonts w:ascii="Times New Roman" w:hAnsi="Times New Roman" w:cs="Times New Roman"/>
          <w:sz w:val="28"/>
          <w:szCs w:val="28"/>
        </w:rPr>
      </w:pPr>
      <w:r w:rsidRPr="00BE49E2">
        <w:rPr>
          <w:rFonts w:ascii="Times New Roman" w:hAnsi="Times New Roman" w:cs="Times New Roman"/>
          <w:sz w:val="28"/>
          <w:szCs w:val="28"/>
        </w:rPr>
        <w:t xml:space="preserve"> </w:t>
      </w:r>
    </w:p>
    <w:p w:rsidR="00BE49E2" w:rsidRPr="00BE49E2" w:rsidRDefault="00BE49E2" w:rsidP="00BE49E2">
      <w:pPr>
        <w:tabs>
          <w:tab w:val="left" w:pos="-284"/>
        </w:tabs>
        <w:ind w:left="360" w:right="99"/>
        <w:jc w:val="both"/>
        <w:rPr>
          <w:rFonts w:ascii="Times New Roman" w:hAnsi="Times New Roman" w:cs="Times New Roman"/>
          <w:b/>
          <w:sz w:val="28"/>
          <w:szCs w:val="28"/>
        </w:rPr>
      </w:pPr>
      <w:r w:rsidRPr="00BE49E2">
        <w:rPr>
          <w:rFonts w:ascii="Times New Roman" w:hAnsi="Times New Roman" w:cs="Times New Roman"/>
          <w:b/>
          <w:sz w:val="28"/>
          <w:szCs w:val="28"/>
        </w:rPr>
        <w:t xml:space="preserve">           </w:t>
      </w:r>
      <w:proofErr w:type="spellStart"/>
      <w:r w:rsidRPr="00BE49E2">
        <w:rPr>
          <w:rFonts w:ascii="Times New Roman" w:hAnsi="Times New Roman" w:cs="Times New Roman"/>
          <w:b/>
          <w:sz w:val="28"/>
          <w:szCs w:val="28"/>
        </w:rPr>
        <w:t>Внутришкольный</w:t>
      </w:r>
      <w:proofErr w:type="spellEnd"/>
      <w:r w:rsidRPr="00BE49E2">
        <w:rPr>
          <w:rFonts w:ascii="Times New Roman" w:hAnsi="Times New Roman" w:cs="Times New Roman"/>
          <w:b/>
          <w:sz w:val="28"/>
          <w:szCs w:val="28"/>
        </w:rPr>
        <w:t xml:space="preserve"> контроль и руководство</w:t>
      </w:r>
    </w:p>
    <w:p w:rsidR="00BE49E2" w:rsidRPr="00BE49E2" w:rsidRDefault="00BE49E2" w:rsidP="00BE49E2">
      <w:pPr>
        <w:ind w:left="-540" w:right="99"/>
        <w:rPr>
          <w:rFonts w:ascii="Times New Roman" w:hAnsi="Times New Roman" w:cs="Times New Roman"/>
          <w:sz w:val="28"/>
          <w:szCs w:val="28"/>
        </w:rPr>
      </w:pPr>
    </w:p>
    <w:p w:rsidR="00BE49E2" w:rsidRPr="00BE49E2" w:rsidRDefault="00BE49E2" w:rsidP="00BE49E2">
      <w:pPr>
        <w:ind w:left="-720" w:right="99" w:firstLine="360"/>
        <w:jc w:val="both"/>
        <w:rPr>
          <w:rFonts w:ascii="Times New Roman" w:hAnsi="Times New Roman" w:cs="Times New Roman"/>
          <w:sz w:val="28"/>
          <w:szCs w:val="28"/>
        </w:rPr>
      </w:pPr>
      <w:proofErr w:type="spellStart"/>
      <w:r w:rsidRPr="00BE49E2">
        <w:rPr>
          <w:rFonts w:ascii="Times New Roman" w:hAnsi="Times New Roman" w:cs="Times New Roman"/>
          <w:sz w:val="28"/>
          <w:szCs w:val="28"/>
        </w:rPr>
        <w:t>Внутришкольный</w:t>
      </w:r>
      <w:proofErr w:type="spellEnd"/>
      <w:r w:rsidRPr="00BE49E2">
        <w:rPr>
          <w:rFonts w:ascii="Times New Roman" w:hAnsi="Times New Roman" w:cs="Times New Roman"/>
          <w:sz w:val="28"/>
          <w:szCs w:val="28"/>
        </w:rPr>
        <w:t xml:space="preserve"> контроль осуществлялся в соответствии с планом и имел целью контроль  образовательного процесса. Основные направления контроля в 201</w:t>
      </w:r>
      <w:r w:rsidR="00D0483B">
        <w:rPr>
          <w:rFonts w:ascii="Times New Roman" w:hAnsi="Times New Roman" w:cs="Times New Roman"/>
          <w:sz w:val="28"/>
          <w:szCs w:val="28"/>
        </w:rPr>
        <w:t>9-2020</w:t>
      </w:r>
      <w:r w:rsidRPr="00BE49E2">
        <w:rPr>
          <w:rFonts w:ascii="Times New Roman" w:hAnsi="Times New Roman" w:cs="Times New Roman"/>
          <w:sz w:val="28"/>
          <w:szCs w:val="28"/>
        </w:rPr>
        <w:t xml:space="preserve"> </w:t>
      </w:r>
      <w:proofErr w:type="spellStart"/>
      <w:r w:rsidRPr="00BE49E2">
        <w:rPr>
          <w:rFonts w:ascii="Times New Roman" w:hAnsi="Times New Roman" w:cs="Times New Roman"/>
          <w:sz w:val="28"/>
          <w:szCs w:val="28"/>
        </w:rPr>
        <w:t>уч</w:t>
      </w:r>
      <w:proofErr w:type="spellEnd"/>
      <w:r w:rsidRPr="00BE49E2">
        <w:rPr>
          <w:rFonts w:ascii="Times New Roman" w:hAnsi="Times New Roman" w:cs="Times New Roman"/>
          <w:sz w:val="28"/>
          <w:szCs w:val="28"/>
        </w:rPr>
        <w:t>. году:</w:t>
      </w:r>
    </w:p>
    <w:p w:rsidR="00BE49E2" w:rsidRPr="00BE49E2" w:rsidRDefault="00BE49E2" w:rsidP="00BE49E2">
      <w:pPr>
        <w:ind w:left="-720" w:right="99" w:firstLine="360"/>
        <w:jc w:val="both"/>
        <w:rPr>
          <w:rFonts w:ascii="Times New Roman" w:hAnsi="Times New Roman" w:cs="Times New Roman"/>
          <w:sz w:val="28"/>
          <w:szCs w:val="28"/>
        </w:rPr>
      </w:pPr>
      <w:r w:rsidRPr="00BE49E2">
        <w:rPr>
          <w:rFonts w:ascii="Times New Roman" w:hAnsi="Times New Roman" w:cs="Times New Roman"/>
          <w:sz w:val="28"/>
          <w:szCs w:val="28"/>
        </w:rPr>
        <w:t>- выполнение всеобуча;</w:t>
      </w:r>
    </w:p>
    <w:p w:rsidR="00BE49E2" w:rsidRPr="00BE49E2" w:rsidRDefault="00BE49E2" w:rsidP="00BE49E2">
      <w:pPr>
        <w:ind w:left="-720" w:right="99" w:firstLine="360"/>
        <w:jc w:val="both"/>
        <w:rPr>
          <w:rFonts w:ascii="Times New Roman" w:hAnsi="Times New Roman" w:cs="Times New Roman"/>
          <w:sz w:val="28"/>
          <w:szCs w:val="28"/>
        </w:rPr>
      </w:pPr>
      <w:r w:rsidRPr="00BE49E2">
        <w:rPr>
          <w:rFonts w:ascii="Times New Roman" w:hAnsi="Times New Roman" w:cs="Times New Roman"/>
          <w:sz w:val="28"/>
          <w:szCs w:val="28"/>
        </w:rPr>
        <w:t xml:space="preserve">- выполнение учебных программ; </w:t>
      </w:r>
    </w:p>
    <w:p w:rsidR="00BE49E2" w:rsidRPr="00BE49E2" w:rsidRDefault="00BE49E2" w:rsidP="00BE49E2">
      <w:pPr>
        <w:ind w:left="-720" w:right="99" w:firstLine="360"/>
        <w:jc w:val="both"/>
        <w:rPr>
          <w:rFonts w:ascii="Times New Roman" w:hAnsi="Times New Roman" w:cs="Times New Roman"/>
          <w:sz w:val="28"/>
          <w:szCs w:val="28"/>
        </w:rPr>
      </w:pPr>
      <w:r w:rsidRPr="00BE49E2">
        <w:rPr>
          <w:rFonts w:ascii="Times New Roman" w:hAnsi="Times New Roman" w:cs="Times New Roman"/>
          <w:sz w:val="28"/>
          <w:szCs w:val="28"/>
        </w:rPr>
        <w:t xml:space="preserve">-качество ведения </w:t>
      </w:r>
      <w:proofErr w:type="spellStart"/>
      <w:r w:rsidRPr="00BE49E2">
        <w:rPr>
          <w:rFonts w:ascii="Times New Roman" w:hAnsi="Times New Roman" w:cs="Times New Roman"/>
          <w:sz w:val="28"/>
          <w:szCs w:val="28"/>
        </w:rPr>
        <w:t>внутришкольной</w:t>
      </w:r>
      <w:proofErr w:type="spellEnd"/>
      <w:r w:rsidRPr="00BE49E2">
        <w:rPr>
          <w:rFonts w:ascii="Times New Roman" w:hAnsi="Times New Roman" w:cs="Times New Roman"/>
          <w:sz w:val="28"/>
          <w:szCs w:val="28"/>
        </w:rPr>
        <w:t xml:space="preserve"> документации;</w:t>
      </w:r>
    </w:p>
    <w:p w:rsidR="00BE49E2" w:rsidRPr="00BE49E2" w:rsidRDefault="00BE49E2" w:rsidP="00BE49E2">
      <w:pPr>
        <w:ind w:left="-720" w:right="99" w:firstLine="360"/>
        <w:jc w:val="both"/>
        <w:rPr>
          <w:rFonts w:ascii="Times New Roman" w:hAnsi="Times New Roman" w:cs="Times New Roman"/>
          <w:sz w:val="28"/>
          <w:szCs w:val="28"/>
        </w:rPr>
      </w:pPr>
      <w:r w:rsidRPr="00BE49E2">
        <w:rPr>
          <w:rFonts w:ascii="Times New Roman" w:hAnsi="Times New Roman" w:cs="Times New Roman"/>
          <w:sz w:val="28"/>
          <w:szCs w:val="28"/>
        </w:rPr>
        <w:t xml:space="preserve">- качество образовательной деятельности </w:t>
      </w:r>
      <w:proofErr w:type="gramStart"/>
      <w:r w:rsidRPr="00BE49E2">
        <w:rPr>
          <w:rFonts w:ascii="Times New Roman" w:hAnsi="Times New Roman" w:cs="Times New Roman"/>
          <w:sz w:val="28"/>
          <w:szCs w:val="28"/>
        </w:rPr>
        <w:t>обучающихся</w:t>
      </w:r>
      <w:proofErr w:type="gramEnd"/>
      <w:r w:rsidRPr="00BE49E2">
        <w:rPr>
          <w:rFonts w:ascii="Times New Roman" w:hAnsi="Times New Roman" w:cs="Times New Roman"/>
          <w:sz w:val="28"/>
          <w:szCs w:val="28"/>
        </w:rPr>
        <w:t>;</w:t>
      </w:r>
    </w:p>
    <w:p w:rsidR="00BE49E2" w:rsidRPr="00BE49E2" w:rsidRDefault="00BE49E2" w:rsidP="00BE49E2">
      <w:pPr>
        <w:ind w:left="-720" w:right="99" w:firstLine="360"/>
        <w:jc w:val="both"/>
        <w:rPr>
          <w:rFonts w:ascii="Times New Roman" w:hAnsi="Times New Roman" w:cs="Times New Roman"/>
          <w:sz w:val="28"/>
          <w:szCs w:val="28"/>
        </w:rPr>
      </w:pPr>
      <w:r w:rsidRPr="00BE49E2">
        <w:rPr>
          <w:rFonts w:ascii="Times New Roman" w:hAnsi="Times New Roman" w:cs="Times New Roman"/>
          <w:sz w:val="28"/>
          <w:szCs w:val="28"/>
        </w:rPr>
        <w:t>- качество преподавания учебных предметов;</w:t>
      </w:r>
    </w:p>
    <w:p w:rsidR="00BE49E2" w:rsidRPr="00BE49E2" w:rsidRDefault="00BE49E2" w:rsidP="00BE49E2">
      <w:pPr>
        <w:ind w:left="-720" w:right="99" w:firstLine="360"/>
        <w:jc w:val="both"/>
        <w:rPr>
          <w:rFonts w:ascii="Times New Roman" w:hAnsi="Times New Roman" w:cs="Times New Roman"/>
          <w:sz w:val="28"/>
          <w:szCs w:val="28"/>
        </w:rPr>
      </w:pPr>
      <w:r w:rsidRPr="00BE49E2">
        <w:rPr>
          <w:rFonts w:ascii="Times New Roman" w:hAnsi="Times New Roman" w:cs="Times New Roman"/>
          <w:color w:val="000000"/>
          <w:sz w:val="28"/>
          <w:szCs w:val="28"/>
        </w:rPr>
        <w:t>- состояние преподавания учебных предметов;</w:t>
      </w:r>
    </w:p>
    <w:p w:rsidR="00BE49E2" w:rsidRPr="00BE49E2" w:rsidRDefault="00BE49E2" w:rsidP="00BE49E2">
      <w:pPr>
        <w:ind w:left="-720" w:right="99" w:firstLine="360"/>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-качество ЗУН учащихся;</w:t>
      </w:r>
    </w:p>
    <w:p w:rsidR="00BE49E2" w:rsidRPr="00BE49E2" w:rsidRDefault="00BE49E2" w:rsidP="00BE49E2">
      <w:pPr>
        <w:ind w:left="-720" w:right="99" w:firstLine="360"/>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 выполнение решений педагогических советов и совещаний.</w:t>
      </w:r>
    </w:p>
    <w:p w:rsidR="00BE49E2" w:rsidRPr="00BE49E2" w:rsidRDefault="00BE49E2" w:rsidP="00BE49E2">
      <w:pPr>
        <w:ind w:left="-720" w:right="99" w:firstLine="360"/>
        <w:jc w:val="both"/>
        <w:rPr>
          <w:rFonts w:ascii="Times New Roman" w:hAnsi="Times New Roman" w:cs="Times New Roman"/>
          <w:sz w:val="28"/>
          <w:szCs w:val="28"/>
        </w:rPr>
      </w:pP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В следующем учебном году необходимо:</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проводить работу по формированию вычислительных навыков, </w:t>
      </w:r>
      <w:proofErr w:type="gramStart"/>
      <w:r w:rsidRPr="00BE49E2">
        <w:rPr>
          <w:rFonts w:ascii="Times New Roman" w:hAnsi="Times New Roman" w:cs="Times New Roman"/>
          <w:color w:val="000000"/>
          <w:sz w:val="28"/>
          <w:szCs w:val="28"/>
        </w:rPr>
        <w:t>устного</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счета;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внедрять в практику приемы преподавания, способствующие развитию</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логического мышления;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систематически повторять пройденный материал;</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выявлять пробелы по темам и работать по их устранению</w:t>
      </w:r>
    </w:p>
    <w:p w:rsidR="00BE49E2" w:rsidRPr="00BE49E2" w:rsidRDefault="00BE49E2" w:rsidP="00BE49E2">
      <w:pPr>
        <w:ind w:left="-720" w:right="99" w:firstLine="360"/>
        <w:jc w:val="both"/>
        <w:rPr>
          <w:rFonts w:ascii="Times New Roman" w:hAnsi="Times New Roman" w:cs="Times New Roman"/>
          <w:sz w:val="28"/>
          <w:szCs w:val="28"/>
        </w:rPr>
      </w:pPr>
    </w:p>
    <w:p w:rsidR="00BE49E2" w:rsidRPr="00BE49E2" w:rsidRDefault="00BE49E2" w:rsidP="00BE49E2">
      <w:pPr>
        <w:ind w:left="-720" w:right="99" w:firstLine="360"/>
        <w:jc w:val="both"/>
        <w:rPr>
          <w:rFonts w:ascii="Times New Roman" w:hAnsi="Times New Roman" w:cs="Times New Roman"/>
          <w:sz w:val="28"/>
          <w:szCs w:val="28"/>
        </w:rPr>
      </w:pPr>
      <w:r w:rsidRPr="00BE49E2">
        <w:rPr>
          <w:rFonts w:ascii="Times New Roman" w:hAnsi="Times New Roman" w:cs="Times New Roman"/>
          <w:sz w:val="28"/>
          <w:szCs w:val="28"/>
        </w:rPr>
        <w:t>Были запланированы и проведены следующие виды и формы контроля:</w:t>
      </w:r>
    </w:p>
    <w:p w:rsidR="00BE49E2" w:rsidRPr="00BE49E2" w:rsidRDefault="00BE49E2" w:rsidP="00BE49E2">
      <w:pPr>
        <w:ind w:left="-720" w:right="99"/>
        <w:jc w:val="both"/>
        <w:rPr>
          <w:rFonts w:ascii="Times New Roman" w:hAnsi="Times New Roman" w:cs="Times New Roman"/>
          <w:i/>
          <w:sz w:val="28"/>
          <w:szCs w:val="28"/>
        </w:rPr>
      </w:pPr>
      <w:r w:rsidRPr="00BE49E2">
        <w:rPr>
          <w:rFonts w:ascii="Times New Roman" w:hAnsi="Times New Roman" w:cs="Times New Roman"/>
          <w:sz w:val="28"/>
          <w:szCs w:val="28"/>
        </w:rPr>
        <w:t>1.</w:t>
      </w:r>
      <w:r w:rsidRPr="00BE49E2">
        <w:rPr>
          <w:rFonts w:ascii="Times New Roman" w:hAnsi="Times New Roman" w:cs="Times New Roman"/>
          <w:i/>
          <w:sz w:val="28"/>
          <w:szCs w:val="28"/>
        </w:rPr>
        <w:t>Проверка документации:</w:t>
      </w:r>
    </w:p>
    <w:p w:rsidR="00BE49E2" w:rsidRPr="00BE49E2" w:rsidRDefault="00BE49E2" w:rsidP="00BE49E2">
      <w:pPr>
        <w:numPr>
          <w:ilvl w:val="0"/>
          <w:numId w:val="19"/>
        </w:numPr>
        <w:spacing w:after="0" w:line="240" w:lineRule="auto"/>
        <w:ind w:right="99"/>
        <w:jc w:val="both"/>
        <w:rPr>
          <w:rFonts w:ascii="Times New Roman" w:hAnsi="Times New Roman" w:cs="Times New Roman"/>
          <w:sz w:val="28"/>
          <w:szCs w:val="28"/>
        </w:rPr>
      </w:pPr>
      <w:r w:rsidRPr="00BE49E2">
        <w:rPr>
          <w:rFonts w:ascii="Times New Roman" w:hAnsi="Times New Roman" w:cs="Times New Roman"/>
          <w:sz w:val="28"/>
          <w:szCs w:val="28"/>
        </w:rPr>
        <w:lastRenderedPageBreak/>
        <w:t>ведение классных журналов (в начале года, в конце каждой четверти, в конце учебного года) – с целью соблюдения единых требований при заполнении документации;</w:t>
      </w:r>
    </w:p>
    <w:p w:rsidR="00BE49E2" w:rsidRPr="00BE49E2" w:rsidRDefault="00BE49E2" w:rsidP="00BE49E2">
      <w:pPr>
        <w:numPr>
          <w:ilvl w:val="0"/>
          <w:numId w:val="19"/>
        </w:numPr>
        <w:spacing w:after="0" w:line="240" w:lineRule="auto"/>
        <w:ind w:right="99"/>
        <w:jc w:val="both"/>
        <w:rPr>
          <w:rFonts w:ascii="Times New Roman" w:hAnsi="Times New Roman" w:cs="Times New Roman"/>
          <w:sz w:val="28"/>
          <w:szCs w:val="28"/>
        </w:rPr>
      </w:pPr>
      <w:r w:rsidRPr="00BE49E2">
        <w:rPr>
          <w:rFonts w:ascii="Times New Roman" w:hAnsi="Times New Roman" w:cs="Times New Roman"/>
          <w:sz w:val="28"/>
          <w:szCs w:val="28"/>
        </w:rPr>
        <w:t>заполнение личных дел обучающихся (в начале и в конце учебного года);</w:t>
      </w:r>
    </w:p>
    <w:p w:rsidR="00BE49E2" w:rsidRPr="00BE49E2" w:rsidRDefault="00BE49E2" w:rsidP="00BE49E2">
      <w:pPr>
        <w:numPr>
          <w:ilvl w:val="0"/>
          <w:numId w:val="19"/>
        </w:numPr>
        <w:spacing w:after="0" w:line="240" w:lineRule="auto"/>
        <w:ind w:right="99"/>
        <w:jc w:val="both"/>
        <w:rPr>
          <w:rFonts w:ascii="Times New Roman" w:hAnsi="Times New Roman" w:cs="Times New Roman"/>
          <w:sz w:val="28"/>
          <w:szCs w:val="28"/>
        </w:rPr>
      </w:pPr>
      <w:r w:rsidRPr="00BE49E2">
        <w:rPr>
          <w:rFonts w:ascii="Times New Roman" w:hAnsi="Times New Roman" w:cs="Times New Roman"/>
          <w:sz w:val="28"/>
          <w:szCs w:val="28"/>
        </w:rPr>
        <w:t>рабочие программы педагогов (в начале и в середине учебного года);</w:t>
      </w:r>
    </w:p>
    <w:p w:rsidR="00BE49E2" w:rsidRPr="00BE49E2" w:rsidRDefault="00BE49E2" w:rsidP="00BE49E2">
      <w:pPr>
        <w:numPr>
          <w:ilvl w:val="0"/>
          <w:numId w:val="19"/>
        </w:numPr>
        <w:spacing w:after="0" w:line="240" w:lineRule="auto"/>
        <w:ind w:right="99"/>
        <w:jc w:val="both"/>
        <w:rPr>
          <w:rFonts w:ascii="Times New Roman" w:hAnsi="Times New Roman" w:cs="Times New Roman"/>
          <w:sz w:val="28"/>
          <w:szCs w:val="28"/>
        </w:rPr>
      </w:pPr>
      <w:proofErr w:type="gramStart"/>
      <w:r w:rsidRPr="00BE49E2">
        <w:rPr>
          <w:rFonts w:ascii="Times New Roman" w:hAnsi="Times New Roman" w:cs="Times New Roman"/>
          <w:sz w:val="28"/>
          <w:szCs w:val="28"/>
        </w:rPr>
        <w:t>ведение дневников обучающимися (в течение года) с целью контроля  работы классных     руководителей, учителей-предметников, родителей, обучающихся с дневниками;</w:t>
      </w:r>
      <w:proofErr w:type="gramEnd"/>
    </w:p>
    <w:p w:rsidR="00BE49E2" w:rsidRPr="00BE49E2" w:rsidRDefault="00BE49E2" w:rsidP="00BE49E2">
      <w:pPr>
        <w:numPr>
          <w:ilvl w:val="0"/>
          <w:numId w:val="19"/>
        </w:numPr>
        <w:spacing w:after="0" w:line="240" w:lineRule="auto"/>
        <w:ind w:right="99"/>
        <w:jc w:val="both"/>
        <w:rPr>
          <w:rFonts w:ascii="Times New Roman" w:hAnsi="Times New Roman" w:cs="Times New Roman"/>
          <w:sz w:val="28"/>
          <w:szCs w:val="28"/>
        </w:rPr>
      </w:pPr>
      <w:r w:rsidRPr="00BE49E2">
        <w:rPr>
          <w:rFonts w:ascii="Times New Roman" w:hAnsi="Times New Roman" w:cs="Times New Roman"/>
          <w:sz w:val="28"/>
          <w:szCs w:val="28"/>
        </w:rPr>
        <w:t>выполнение образовательных программ в каждой четверти.</w:t>
      </w:r>
    </w:p>
    <w:p w:rsidR="00BE49E2" w:rsidRPr="00BE49E2" w:rsidRDefault="00BE49E2" w:rsidP="00BE49E2">
      <w:pPr>
        <w:ind w:left="-720" w:right="99"/>
        <w:jc w:val="both"/>
        <w:rPr>
          <w:rFonts w:ascii="Times New Roman" w:hAnsi="Times New Roman" w:cs="Times New Roman"/>
          <w:i/>
          <w:sz w:val="28"/>
          <w:szCs w:val="28"/>
        </w:rPr>
      </w:pPr>
      <w:r w:rsidRPr="00BE49E2">
        <w:rPr>
          <w:rFonts w:ascii="Times New Roman" w:hAnsi="Times New Roman" w:cs="Times New Roman"/>
          <w:sz w:val="28"/>
          <w:szCs w:val="28"/>
        </w:rPr>
        <w:t xml:space="preserve">2. </w:t>
      </w:r>
      <w:r w:rsidRPr="00BE49E2">
        <w:rPr>
          <w:rFonts w:ascii="Times New Roman" w:hAnsi="Times New Roman" w:cs="Times New Roman"/>
          <w:i/>
          <w:sz w:val="28"/>
          <w:szCs w:val="28"/>
        </w:rPr>
        <w:t>Были проведены классно-обобщающие контроли:</w:t>
      </w:r>
    </w:p>
    <w:p w:rsidR="00BE49E2" w:rsidRPr="00BE49E2" w:rsidRDefault="00BE49E2" w:rsidP="00BE49E2">
      <w:pPr>
        <w:numPr>
          <w:ilvl w:val="0"/>
          <w:numId w:val="20"/>
        </w:numPr>
        <w:spacing w:after="0" w:line="240" w:lineRule="auto"/>
        <w:ind w:right="99"/>
        <w:jc w:val="both"/>
        <w:rPr>
          <w:rFonts w:ascii="Times New Roman" w:hAnsi="Times New Roman" w:cs="Times New Roman"/>
          <w:sz w:val="28"/>
          <w:szCs w:val="28"/>
        </w:rPr>
      </w:pPr>
      <w:r w:rsidRPr="00BE49E2">
        <w:rPr>
          <w:rFonts w:ascii="Times New Roman" w:hAnsi="Times New Roman" w:cs="Times New Roman"/>
          <w:sz w:val="28"/>
          <w:szCs w:val="28"/>
        </w:rPr>
        <w:t xml:space="preserve">1 класс – с целью выяснения адаптации обучающихся к новой школьной среде </w:t>
      </w:r>
      <w:proofErr w:type="gramStart"/>
      <w:r w:rsidRPr="00BE49E2">
        <w:rPr>
          <w:rFonts w:ascii="Times New Roman" w:hAnsi="Times New Roman" w:cs="Times New Roman"/>
          <w:sz w:val="28"/>
          <w:szCs w:val="28"/>
        </w:rPr>
        <w:t xml:space="preserve">( </w:t>
      </w:r>
      <w:proofErr w:type="gramEnd"/>
      <w:r w:rsidRPr="00BE49E2">
        <w:rPr>
          <w:rFonts w:ascii="Times New Roman" w:hAnsi="Times New Roman" w:cs="Times New Roman"/>
          <w:sz w:val="28"/>
          <w:szCs w:val="28"/>
        </w:rPr>
        <w:t>психолог);</w:t>
      </w:r>
    </w:p>
    <w:p w:rsidR="00BE49E2" w:rsidRPr="00BE49E2" w:rsidRDefault="00BE49E2" w:rsidP="00BE49E2">
      <w:pPr>
        <w:numPr>
          <w:ilvl w:val="0"/>
          <w:numId w:val="20"/>
        </w:numPr>
        <w:spacing w:after="0" w:line="240" w:lineRule="auto"/>
        <w:ind w:right="99"/>
        <w:jc w:val="both"/>
        <w:rPr>
          <w:rFonts w:ascii="Times New Roman" w:hAnsi="Times New Roman" w:cs="Times New Roman"/>
          <w:sz w:val="28"/>
          <w:szCs w:val="28"/>
        </w:rPr>
      </w:pPr>
      <w:r w:rsidRPr="00BE49E2">
        <w:rPr>
          <w:rFonts w:ascii="Times New Roman" w:hAnsi="Times New Roman" w:cs="Times New Roman"/>
          <w:sz w:val="28"/>
          <w:szCs w:val="28"/>
        </w:rPr>
        <w:t xml:space="preserve">2-3 классы с целью определения уровня </w:t>
      </w:r>
      <w:proofErr w:type="spellStart"/>
      <w:r w:rsidRPr="00BE49E2">
        <w:rPr>
          <w:rFonts w:ascii="Times New Roman" w:hAnsi="Times New Roman" w:cs="Times New Roman"/>
          <w:sz w:val="28"/>
          <w:szCs w:val="28"/>
        </w:rPr>
        <w:t>сформированности</w:t>
      </w:r>
      <w:proofErr w:type="spellEnd"/>
      <w:r w:rsidRPr="00BE49E2">
        <w:rPr>
          <w:rFonts w:ascii="Times New Roman" w:hAnsi="Times New Roman" w:cs="Times New Roman"/>
          <w:sz w:val="28"/>
          <w:szCs w:val="28"/>
        </w:rPr>
        <w:t xml:space="preserve"> ЗУН, уровня подготовки к итоговой аттестации;</w:t>
      </w:r>
    </w:p>
    <w:p w:rsidR="00BE49E2" w:rsidRPr="00BE49E2" w:rsidRDefault="00BE49E2" w:rsidP="00BE49E2">
      <w:pPr>
        <w:numPr>
          <w:ilvl w:val="0"/>
          <w:numId w:val="20"/>
        </w:numPr>
        <w:spacing w:after="0" w:line="240" w:lineRule="auto"/>
        <w:ind w:right="99"/>
        <w:jc w:val="both"/>
        <w:rPr>
          <w:rFonts w:ascii="Times New Roman" w:hAnsi="Times New Roman" w:cs="Times New Roman"/>
          <w:sz w:val="28"/>
          <w:szCs w:val="28"/>
        </w:rPr>
      </w:pPr>
      <w:r w:rsidRPr="00BE49E2">
        <w:rPr>
          <w:rFonts w:ascii="Times New Roman" w:hAnsi="Times New Roman" w:cs="Times New Roman"/>
          <w:sz w:val="28"/>
          <w:szCs w:val="28"/>
        </w:rPr>
        <w:t xml:space="preserve">4 класс – с целью определения уровня </w:t>
      </w:r>
      <w:proofErr w:type="spellStart"/>
      <w:r w:rsidRPr="00BE49E2">
        <w:rPr>
          <w:rFonts w:ascii="Times New Roman" w:hAnsi="Times New Roman" w:cs="Times New Roman"/>
          <w:sz w:val="28"/>
          <w:szCs w:val="28"/>
        </w:rPr>
        <w:t>сформированности</w:t>
      </w:r>
      <w:proofErr w:type="spellEnd"/>
      <w:r w:rsidRPr="00BE49E2">
        <w:rPr>
          <w:rFonts w:ascii="Times New Roman" w:hAnsi="Times New Roman" w:cs="Times New Roman"/>
          <w:sz w:val="28"/>
          <w:szCs w:val="28"/>
        </w:rPr>
        <w:t xml:space="preserve"> </w:t>
      </w:r>
      <w:proofErr w:type="spellStart"/>
      <w:r w:rsidRPr="00BE49E2">
        <w:rPr>
          <w:rFonts w:ascii="Times New Roman" w:hAnsi="Times New Roman" w:cs="Times New Roman"/>
          <w:sz w:val="28"/>
          <w:szCs w:val="28"/>
        </w:rPr>
        <w:t>общеучебных</w:t>
      </w:r>
      <w:proofErr w:type="spellEnd"/>
      <w:r w:rsidRPr="00BE49E2">
        <w:rPr>
          <w:rFonts w:ascii="Times New Roman" w:hAnsi="Times New Roman" w:cs="Times New Roman"/>
          <w:sz w:val="28"/>
          <w:szCs w:val="28"/>
        </w:rPr>
        <w:t xml:space="preserve"> навыков, уровня подготовки к обучению в 5 классе.</w:t>
      </w:r>
    </w:p>
    <w:p w:rsidR="00BE49E2" w:rsidRPr="00BE49E2" w:rsidRDefault="00BE49E2" w:rsidP="00BE49E2">
      <w:pPr>
        <w:ind w:left="-720" w:right="99"/>
        <w:jc w:val="both"/>
        <w:rPr>
          <w:rFonts w:ascii="Times New Roman" w:hAnsi="Times New Roman" w:cs="Times New Roman"/>
          <w:sz w:val="28"/>
          <w:szCs w:val="28"/>
        </w:rPr>
      </w:pPr>
      <w:r w:rsidRPr="00BE49E2">
        <w:rPr>
          <w:rFonts w:ascii="Times New Roman" w:hAnsi="Times New Roman" w:cs="Times New Roman"/>
          <w:sz w:val="28"/>
          <w:szCs w:val="28"/>
        </w:rPr>
        <w:t xml:space="preserve">3. </w:t>
      </w:r>
      <w:proofErr w:type="spellStart"/>
      <w:r w:rsidRPr="00BE49E2">
        <w:rPr>
          <w:rFonts w:ascii="Times New Roman" w:hAnsi="Times New Roman" w:cs="Times New Roman"/>
          <w:i/>
          <w:sz w:val="28"/>
          <w:szCs w:val="28"/>
        </w:rPr>
        <w:t>Персонально-обобщающий</w:t>
      </w:r>
      <w:proofErr w:type="spellEnd"/>
      <w:r w:rsidRPr="00BE49E2">
        <w:rPr>
          <w:rFonts w:ascii="Times New Roman" w:hAnsi="Times New Roman" w:cs="Times New Roman"/>
          <w:i/>
          <w:sz w:val="28"/>
          <w:szCs w:val="28"/>
        </w:rPr>
        <w:t xml:space="preserve"> контроль</w:t>
      </w:r>
      <w:r w:rsidRPr="00BE49E2">
        <w:rPr>
          <w:rFonts w:ascii="Times New Roman" w:hAnsi="Times New Roman" w:cs="Times New Roman"/>
          <w:sz w:val="28"/>
          <w:szCs w:val="28"/>
        </w:rPr>
        <w:t xml:space="preserve"> по обеспеченности учебной литературой, состоянию учебных кабинетов, выполнению календарно-тематического планирования, программ, минимума контрольных работ, организации итогового повторения, системы работы учителей с тетрадями, посещаемости, работы со «слабоуспевающими детьми»;</w:t>
      </w:r>
    </w:p>
    <w:p w:rsidR="00BE49E2" w:rsidRPr="00BE49E2" w:rsidRDefault="00BE49E2" w:rsidP="00BE49E2">
      <w:pPr>
        <w:ind w:left="-720" w:right="99"/>
        <w:jc w:val="both"/>
        <w:rPr>
          <w:rFonts w:ascii="Times New Roman" w:hAnsi="Times New Roman" w:cs="Times New Roman"/>
          <w:sz w:val="28"/>
          <w:szCs w:val="28"/>
        </w:rPr>
      </w:pPr>
      <w:r w:rsidRPr="00BE49E2">
        <w:rPr>
          <w:rFonts w:ascii="Times New Roman" w:hAnsi="Times New Roman" w:cs="Times New Roman"/>
          <w:sz w:val="28"/>
          <w:szCs w:val="28"/>
        </w:rPr>
        <w:t xml:space="preserve">4. </w:t>
      </w:r>
      <w:r w:rsidRPr="00BE49E2">
        <w:rPr>
          <w:rFonts w:ascii="Times New Roman" w:hAnsi="Times New Roman" w:cs="Times New Roman"/>
          <w:i/>
          <w:sz w:val="28"/>
          <w:szCs w:val="28"/>
        </w:rPr>
        <w:t>Административный контроль</w:t>
      </w:r>
      <w:r w:rsidRPr="00BE49E2">
        <w:rPr>
          <w:rFonts w:ascii="Times New Roman" w:hAnsi="Times New Roman" w:cs="Times New Roman"/>
          <w:sz w:val="28"/>
          <w:szCs w:val="28"/>
        </w:rPr>
        <w:t xml:space="preserve"> уровня знаний и умений по предметам: мониторинг (входной, промежуточный, итоговый); административные контрольные работы;</w:t>
      </w:r>
    </w:p>
    <w:p w:rsidR="00BE49E2" w:rsidRPr="00BE49E2" w:rsidRDefault="00BE49E2" w:rsidP="00BE49E2">
      <w:pPr>
        <w:ind w:left="-720" w:right="99"/>
        <w:jc w:val="both"/>
        <w:rPr>
          <w:rFonts w:ascii="Times New Roman" w:hAnsi="Times New Roman" w:cs="Times New Roman"/>
          <w:sz w:val="28"/>
          <w:szCs w:val="28"/>
        </w:rPr>
      </w:pPr>
      <w:proofErr w:type="gramStart"/>
      <w:r w:rsidRPr="00BE49E2">
        <w:rPr>
          <w:rFonts w:ascii="Times New Roman" w:hAnsi="Times New Roman" w:cs="Times New Roman"/>
          <w:sz w:val="28"/>
          <w:szCs w:val="28"/>
        </w:rPr>
        <w:t>Методы контроля: наблюдение (посещение уроков);  изучение документации; проверка знаний и умений (срезы, тесты, контрольные, проверочные работы); анкетирование; анализ.</w:t>
      </w:r>
      <w:proofErr w:type="gramEnd"/>
    </w:p>
    <w:p w:rsidR="00BE49E2" w:rsidRPr="00BE49E2" w:rsidRDefault="00BE49E2" w:rsidP="00BE49E2">
      <w:pPr>
        <w:ind w:left="-720" w:right="99"/>
        <w:jc w:val="both"/>
        <w:rPr>
          <w:rFonts w:ascii="Times New Roman" w:hAnsi="Times New Roman" w:cs="Times New Roman"/>
          <w:sz w:val="28"/>
          <w:szCs w:val="28"/>
        </w:rPr>
      </w:pPr>
      <w:r w:rsidRPr="00BE49E2">
        <w:rPr>
          <w:rFonts w:ascii="Times New Roman" w:hAnsi="Times New Roman" w:cs="Times New Roman"/>
          <w:sz w:val="28"/>
          <w:szCs w:val="28"/>
        </w:rPr>
        <w:t xml:space="preserve">В рамках контроля проведена следующая работа: </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  посещение уроков;</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  проведение срезов знаний;</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 проведение в рамках мониторинга административных  контрольных работ по русскому языку и математике в 1-4 классах; провер</w:t>
      </w:r>
      <w:r w:rsidR="00D0483B">
        <w:rPr>
          <w:rFonts w:ascii="Times New Roman" w:hAnsi="Times New Roman" w:cs="Times New Roman"/>
          <w:sz w:val="28"/>
          <w:szCs w:val="28"/>
        </w:rPr>
        <w:t>ка техники чтения в 1-4классах.</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 изучение документации: рабочих тетрадей, дневников, журналов, электронных журналов, личных дел;</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t>- анализ   внеурочной деятельности;</w:t>
      </w:r>
    </w:p>
    <w:p w:rsidR="00BE49E2" w:rsidRPr="00BE49E2" w:rsidRDefault="00BE49E2" w:rsidP="00BE49E2">
      <w:pPr>
        <w:ind w:left="-540" w:right="99"/>
        <w:jc w:val="both"/>
        <w:rPr>
          <w:rFonts w:ascii="Times New Roman" w:hAnsi="Times New Roman" w:cs="Times New Roman"/>
          <w:sz w:val="28"/>
          <w:szCs w:val="28"/>
        </w:rPr>
      </w:pPr>
      <w:r w:rsidRPr="00BE49E2">
        <w:rPr>
          <w:rFonts w:ascii="Times New Roman" w:hAnsi="Times New Roman" w:cs="Times New Roman"/>
          <w:sz w:val="28"/>
          <w:szCs w:val="28"/>
        </w:rPr>
        <w:lastRenderedPageBreak/>
        <w:t xml:space="preserve">- контроль посещаемости </w:t>
      </w:r>
      <w:proofErr w:type="gramStart"/>
      <w:r w:rsidRPr="00BE49E2">
        <w:rPr>
          <w:rFonts w:ascii="Times New Roman" w:hAnsi="Times New Roman" w:cs="Times New Roman"/>
          <w:sz w:val="28"/>
          <w:szCs w:val="28"/>
        </w:rPr>
        <w:t>обучающимися</w:t>
      </w:r>
      <w:proofErr w:type="gramEnd"/>
      <w:r w:rsidRPr="00BE49E2">
        <w:rPr>
          <w:rFonts w:ascii="Times New Roman" w:hAnsi="Times New Roman" w:cs="Times New Roman"/>
          <w:sz w:val="28"/>
          <w:szCs w:val="28"/>
        </w:rPr>
        <w:t xml:space="preserve"> занятий,  уроков физической культуры, состояния здоровья школьников;</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1. </w:t>
      </w:r>
      <w:r w:rsidRPr="00BE49E2">
        <w:rPr>
          <w:rFonts w:ascii="Times New Roman" w:hAnsi="Times New Roman" w:cs="Times New Roman"/>
          <w:b/>
          <w:bCs/>
          <w:color w:val="000000"/>
          <w:sz w:val="28"/>
          <w:szCs w:val="28"/>
        </w:rPr>
        <w:t>Календарно-тематические планы</w:t>
      </w:r>
      <w:r w:rsidRPr="00BE49E2">
        <w:rPr>
          <w:rFonts w:ascii="Times New Roman" w:hAnsi="Times New Roman" w:cs="Times New Roman"/>
          <w:color w:val="000000"/>
          <w:sz w:val="28"/>
          <w:szCs w:val="28"/>
        </w:rPr>
        <w:t> соответствовали требованиям и сдавались в срок всеми педагогами.</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2. В течение года проверялись классные журналы и журналы по внеурочной деятельности по ФГОС, журналы ГПД. </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При проверке </w:t>
      </w:r>
      <w:r w:rsidRPr="00BE49E2">
        <w:rPr>
          <w:rFonts w:ascii="Times New Roman" w:hAnsi="Times New Roman" w:cs="Times New Roman"/>
          <w:b/>
          <w:bCs/>
          <w:color w:val="000000"/>
          <w:sz w:val="28"/>
          <w:szCs w:val="28"/>
        </w:rPr>
        <w:t>электронных</w:t>
      </w:r>
      <w:r w:rsidRPr="00BE49E2">
        <w:rPr>
          <w:rFonts w:ascii="Times New Roman" w:hAnsi="Times New Roman" w:cs="Times New Roman"/>
          <w:color w:val="000000"/>
          <w:sz w:val="28"/>
          <w:szCs w:val="28"/>
        </w:rPr>
        <w:t> </w:t>
      </w:r>
      <w:r w:rsidRPr="00BE49E2">
        <w:rPr>
          <w:rFonts w:ascii="Times New Roman" w:hAnsi="Times New Roman" w:cs="Times New Roman"/>
          <w:b/>
          <w:bCs/>
          <w:color w:val="000000"/>
          <w:sz w:val="28"/>
          <w:szCs w:val="28"/>
        </w:rPr>
        <w:t>классных журналов</w:t>
      </w:r>
      <w:r w:rsidRPr="00BE49E2">
        <w:rPr>
          <w:rFonts w:ascii="Times New Roman" w:hAnsi="Times New Roman" w:cs="Times New Roman"/>
          <w:color w:val="000000"/>
          <w:sz w:val="28"/>
          <w:szCs w:val="28"/>
        </w:rPr>
        <w:t> отслеживались:</w:t>
      </w:r>
    </w:p>
    <w:p w:rsidR="00BE49E2" w:rsidRPr="00BE49E2" w:rsidRDefault="00BE49E2" w:rsidP="00BE49E2">
      <w:pPr>
        <w:numPr>
          <w:ilvl w:val="0"/>
          <w:numId w:val="26"/>
        </w:numPr>
        <w:shd w:val="clear" w:color="auto" w:fill="FFFFFF"/>
        <w:spacing w:after="0" w:line="240" w:lineRule="auto"/>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Правильность, своевременность заполнения;</w:t>
      </w:r>
    </w:p>
    <w:p w:rsidR="00BE49E2" w:rsidRPr="00BE49E2" w:rsidRDefault="00BE49E2" w:rsidP="00BE49E2">
      <w:pPr>
        <w:numPr>
          <w:ilvl w:val="0"/>
          <w:numId w:val="26"/>
        </w:numPr>
        <w:shd w:val="clear" w:color="auto" w:fill="FFFFFF"/>
        <w:spacing w:after="0" w:line="240" w:lineRule="auto"/>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Своевременность прохождения программы;</w:t>
      </w:r>
    </w:p>
    <w:p w:rsidR="00BE49E2" w:rsidRPr="00BE49E2" w:rsidRDefault="00BE49E2" w:rsidP="00BE49E2">
      <w:pPr>
        <w:numPr>
          <w:ilvl w:val="0"/>
          <w:numId w:val="26"/>
        </w:numPr>
        <w:shd w:val="clear" w:color="auto" w:fill="FFFFFF"/>
        <w:spacing w:after="0" w:line="240" w:lineRule="auto"/>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Выполнение программы, практической её части;</w:t>
      </w:r>
    </w:p>
    <w:p w:rsidR="00BE49E2" w:rsidRPr="00BE49E2" w:rsidRDefault="00BE49E2" w:rsidP="00BE49E2">
      <w:pPr>
        <w:numPr>
          <w:ilvl w:val="0"/>
          <w:numId w:val="26"/>
        </w:numPr>
        <w:shd w:val="clear" w:color="auto" w:fill="FFFFFF"/>
        <w:spacing w:after="0" w:line="240" w:lineRule="auto"/>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Объективность оценивания учащихся.</w:t>
      </w:r>
    </w:p>
    <w:p w:rsidR="00BE49E2" w:rsidRPr="00BE49E2" w:rsidRDefault="00BE49E2" w:rsidP="00BE49E2">
      <w:pPr>
        <w:numPr>
          <w:ilvl w:val="0"/>
          <w:numId w:val="26"/>
        </w:numPr>
        <w:shd w:val="clear" w:color="auto" w:fill="FFFFFF"/>
        <w:spacing w:after="0" w:line="240" w:lineRule="auto"/>
        <w:jc w:val="both"/>
        <w:rPr>
          <w:rFonts w:ascii="Times New Roman" w:hAnsi="Times New Roman" w:cs="Times New Roman"/>
          <w:color w:val="000000"/>
          <w:sz w:val="28"/>
          <w:szCs w:val="28"/>
        </w:rPr>
      </w:pPr>
      <w:proofErr w:type="spellStart"/>
      <w:r w:rsidRPr="00BE49E2">
        <w:rPr>
          <w:rFonts w:ascii="Times New Roman" w:hAnsi="Times New Roman" w:cs="Times New Roman"/>
          <w:color w:val="000000"/>
          <w:sz w:val="28"/>
          <w:szCs w:val="28"/>
        </w:rPr>
        <w:t>Накапливаемость</w:t>
      </w:r>
      <w:proofErr w:type="spellEnd"/>
      <w:r w:rsidRPr="00BE49E2">
        <w:rPr>
          <w:rFonts w:ascii="Times New Roman" w:hAnsi="Times New Roman" w:cs="Times New Roman"/>
          <w:color w:val="000000"/>
          <w:sz w:val="28"/>
          <w:szCs w:val="28"/>
        </w:rPr>
        <w:t xml:space="preserve"> оценок.</w:t>
      </w:r>
    </w:p>
    <w:p w:rsidR="00BE49E2" w:rsidRPr="00BE49E2" w:rsidRDefault="00BE49E2" w:rsidP="00BE49E2">
      <w:pPr>
        <w:numPr>
          <w:ilvl w:val="0"/>
          <w:numId w:val="26"/>
        </w:numPr>
        <w:shd w:val="clear" w:color="auto" w:fill="FFFFFF"/>
        <w:spacing w:after="0" w:line="240" w:lineRule="auto"/>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Дозировка и характер домашних заданий.</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Всеми учителями классные журналы заполняются своевременно и в соответствии с записями в календарно-тематических планированиях. Также хочется отметить своевременность выставления оценок учителями начальных классов за тематический учёт знаний – контрольные работы и диктанты, обучающие изложения и сочинения, практические работы. Без замечаний работают с классными журналами учителя – </w:t>
      </w:r>
      <w:proofErr w:type="spellStart"/>
      <w:r w:rsidRPr="00BE49E2">
        <w:rPr>
          <w:rFonts w:ascii="Times New Roman" w:hAnsi="Times New Roman" w:cs="Times New Roman"/>
          <w:color w:val="000000"/>
          <w:sz w:val="28"/>
          <w:szCs w:val="28"/>
        </w:rPr>
        <w:t>Митюрина</w:t>
      </w:r>
      <w:proofErr w:type="spellEnd"/>
      <w:r w:rsidRPr="00BE49E2">
        <w:rPr>
          <w:rFonts w:ascii="Times New Roman" w:hAnsi="Times New Roman" w:cs="Times New Roman"/>
          <w:color w:val="000000"/>
          <w:sz w:val="28"/>
          <w:szCs w:val="28"/>
        </w:rPr>
        <w:t xml:space="preserve"> Г.А., </w:t>
      </w:r>
      <w:proofErr w:type="spellStart"/>
      <w:r w:rsidRPr="00BE49E2">
        <w:rPr>
          <w:rFonts w:ascii="Times New Roman" w:hAnsi="Times New Roman" w:cs="Times New Roman"/>
          <w:color w:val="000000"/>
          <w:sz w:val="28"/>
          <w:szCs w:val="28"/>
        </w:rPr>
        <w:t>Хабибова</w:t>
      </w:r>
      <w:proofErr w:type="spellEnd"/>
      <w:r w:rsidRPr="00BE49E2">
        <w:rPr>
          <w:rFonts w:ascii="Times New Roman" w:hAnsi="Times New Roman" w:cs="Times New Roman"/>
          <w:color w:val="000000"/>
          <w:sz w:val="28"/>
          <w:szCs w:val="28"/>
        </w:rPr>
        <w:t xml:space="preserve"> И.М., </w:t>
      </w:r>
      <w:proofErr w:type="spellStart"/>
      <w:r w:rsidRPr="00BE49E2">
        <w:rPr>
          <w:rFonts w:ascii="Times New Roman" w:hAnsi="Times New Roman" w:cs="Times New Roman"/>
          <w:color w:val="000000"/>
          <w:sz w:val="28"/>
          <w:szCs w:val="28"/>
        </w:rPr>
        <w:t>Алхасова</w:t>
      </w:r>
      <w:proofErr w:type="spellEnd"/>
      <w:r w:rsidRPr="00BE49E2">
        <w:rPr>
          <w:rFonts w:ascii="Times New Roman" w:hAnsi="Times New Roman" w:cs="Times New Roman"/>
          <w:color w:val="000000"/>
          <w:sz w:val="28"/>
          <w:szCs w:val="28"/>
        </w:rPr>
        <w:t xml:space="preserve"> Б.К., </w:t>
      </w:r>
      <w:proofErr w:type="spellStart"/>
      <w:r w:rsidRPr="00BE49E2">
        <w:rPr>
          <w:rFonts w:ascii="Times New Roman" w:hAnsi="Times New Roman" w:cs="Times New Roman"/>
          <w:color w:val="000000"/>
          <w:sz w:val="28"/>
          <w:szCs w:val="28"/>
        </w:rPr>
        <w:t>Валибагандова</w:t>
      </w:r>
      <w:proofErr w:type="spellEnd"/>
      <w:r w:rsidRPr="00BE49E2">
        <w:rPr>
          <w:rFonts w:ascii="Times New Roman" w:hAnsi="Times New Roman" w:cs="Times New Roman"/>
          <w:color w:val="000000"/>
          <w:sz w:val="28"/>
          <w:szCs w:val="28"/>
        </w:rPr>
        <w:t xml:space="preserve"> И.Э., Шихова А.А., </w:t>
      </w:r>
      <w:proofErr w:type="spellStart"/>
      <w:r w:rsidRPr="00BE49E2">
        <w:rPr>
          <w:rFonts w:ascii="Times New Roman" w:hAnsi="Times New Roman" w:cs="Times New Roman"/>
          <w:color w:val="000000"/>
          <w:sz w:val="28"/>
          <w:szCs w:val="28"/>
        </w:rPr>
        <w:t>Алисолтанова</w:t>
      </w:r>
      <w:proofErr w:type="spellEnd"/>
      <w:r w:rsidRPr="00BE49E2">
        <w:rPr>
          <w:rFonts w:ascii="Times New Roman" w:hAnsi="Times New Roman" w:cs="Times New Roman"/>
          <w:color w:val="000000"/>
          <w:sz w:val="28"/>
          <w:szCs w:val="28"/>
        </w:rPr>
        <w:t xml:space="preserve"> Э.М. Ахмедова А.З., Бабаханова Э.М., Гаджиева С.М., а   Керимова Ф.А. получила замечание за ошибку.        </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3.  Проверка </w:t>
      </w:r>
      <w:r w:rsidRPr="00BE49E2">
        <w:rPr>
          <w:rFonts w:ascii="Times New Roman" w:hAnsi="Times New Roman" w:cs="Times New Roman"/>
          <w:b/>
          <w:bCs/>
          <w:color w:val="000000"/>
          <w:sz w:val="28"/>
          <w:szCs w:val="28"/>
        </w:rPr>
        <w:t>рабочих тетрадей</w:t>
      </w:r>
      <w:r w:rsidRPr="00BE49E2">
        <w:rPr>
          <w:rFonts w:ascii="Times New Roman" w:hAnsi="Times New Roman" w:cs="Times New Roman"/>
          <w:color w:val="000000"/>
          <w:sz w:val="28"/>
          <w:szCs w:val="28"/>
        </w:rPr>
        <w:t> показала, что все тетради 1-4 классов проверяются ежедневно. Учителя систематически работают над соблюдением единого орфографического режима, но не всегда дети его соблюдают, ошибки исправляются учителем, все оценки выставляются объективно, учитываются также индивидуальные особенности детей. Однако не все учащиеся аккуратно и добросовестно ведут свои рабочие тетради. Некоторыми детьми не  освоены нормы каллиграфического письма.</w:t>
      </w:r>
    </w:p>
    <w:p w:rsidR="00BE49E2" w:rsidRPr="00BE49E2" w:rsidRDefault="00BE49E2" w:rsidP="00BE49E2">
      <w:pPr>
        <w:shd w:val="clear" w:color="auto" w:fill="FFFFFF"/>
        <w:ind w:firstLine="708"/>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Проверка </w:t>
      </w:r>
      <w:r w:rsidRPr="00BE49E2">
        <w:rPr>
          <w:rFonts w:ascii="Times New Roman" w:hAnsi="Times New Roman" w:cs="Times New Roman"/>
          <w:b/>
          <w:bCs/>
          <w:color w:val="000000"/>
          <w:sz w:val="28"/>
          <w:szCs w:val="28"/>
        </w:rPr>
        <w:t>контрольных тетрадей</w:t>
      </w:r>
      <w:r w:rsidRPr="00BE49E2">
        <w:rPr>
          <w:rFonts w:ascii="Times New Roman" w:hAnsi="Times New Roman" w:cs="Times New Roman"/>
          <w:color w:val="000000"/>
          <w:sz w:val="28"/>
          <w:szCs w:val="28"/>
        </w:rPr>
        <w:t xml:space="preserve"> показала, что учителями контрольные работы выполняются согласно календарно-тематическому планированию. Все допущенные ошибки исправляются, их количество в соответствии с условными обозначениями вынесены на поля. В соответствии с нормами оценок письменных работ по русскому языку диктанты оценены одной отметкой, если нет грамматических заданий, а если пишут диктант с грамматическими заданиями, то выставляются две оценки: первую за диктант, а вторую за грамматическое задание. Для диктантов использованы связные тексты, отвечающие нормам современного литературного языка и доступные по содержанию учащимся начальных классов. Количество слов диктантов </w:t>
      </w:r>
      <w:r w:rsidRPr="00BE49E2">
        <w:rPr>
          <w:rFonts w:ascii="Times New Roman" w:hAnsi="Times New Roman" w:cs="Times New Roman"/>
          <w:color w:val="000000"/>
          <w:sz w:val="28"/>
          <w:szCs w:val="28"/>
        </w:rPr>
        <w:lastRenderedPageBreak/>
        <w:t>соответствует требованиям к тексту контрольных диктантов в начальных  классах. После  диктантов и контрольных работ выполняется работа над ошибками, которая проверяется учителями. Большинство тетрадей находятся в удовлетворительном состоянии. Количество диктантов, контрольных работ соответствует календарно-тематическому планированию.</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4.    В результате проверки </w:t>
      </w:r>
      <w:r w:rsidRPr="00BE49E2">
        <w:rPr>
          <w:rFonts w:ascii="Times New Roman" w:hAnsi="Times New Roman" w:cs="Times New Roman"/>
          <w:b/>
          <w:bCs/>
          <w:color w:val="000000"/>
          <w:sz w:val="28"/>
          <w:szCs w:val="28"/>
        </w:rPr>
        <w:t>личных дел учащихся</w:t>
      </w:r>
      <w:r w:rsidRPr="00BE49E2">
        <w:rPr>
          <w:rFonts w:ascii="Times New Roman" w:hAnsi="Times New Roman" w:cs="Times New Roman"/>
          <w:color w:val="000000"/>
          <w:sz w:val="28"/>
          <w:szCs w:val="28"/>
        </w:rPr>
        <w:t> установлено, что на каждого учащегося заведено личное дело, личные дела ведутся аккуратно, имеется вся необходимая документация (заявление, копия свидетельства о рождении, договор). Классные руководители своевременно вносят в личные дела итоговые оценки, сведения о поощрении учащихся. Были даны рекомендации внимательно заполнять личные дела учащихся, не допускать исправлений.</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5.  В рамках </w:t>
      </w:r>
      <w:proofErr w:type="spellStart"/>
      <w:r w:rsidRPr="00BE49E2">
        <w:rPr>
          <w:rFonts w:ascii="Times New Roman" w:hAnsi="Times New Roman" w:cs="Times New Roman"/>
          <w:color w:val="000000"/>
          <w:sz w:val="28"/>
          <w:szCs w:val="28"/>
        </w:rPr>
        <w:t>внутришкольного</w:t>
      </w:r>
      <w:proofErr w:type="spellEnd"/>
      <w:r w:rsidRPr="00BE49E2">
        <w:rPr>
          <w:rFonts w:ascii="Times New Roman" w:hAnsi="Times New Roman" w:cs="Times New Roman"/>
          <w:color w:val="000000"/>
          <w:sz w:val="28"/>
          <w:szCs w:val="28"/>
        </w:rPr>
        <w:t xml:space="preserve"> контроля были проведены </w:t>
      </w:r>
      <w:r w:rsidRPr="00BE49E2">
        <w:rPr>
          <w:rFonts w:ascii="Times New Roman" w:hAnsi="Times New Roman" w:cs="Times New Roman"/>
          <w:b/>
          <w:bCs/>
          <w:color w:val="000000"/>
          <w:sz w:val="28"/>
          <w:szCs w:val="28"/>
        </w:rPr>
        <w:t>контрольные срезы</w:t>
      </w:r>
      <w:r w:rsidRPr="00BE49E2">
        <w:rPr>
          <w:rFonts w:ascii="Times New Roman" w:hAnsi="Times New Roman" w:cs="Times New Roman"/>
          <w:color w:val="000000"/>
          <w:sz w:val="28"/>
          <w:szCs w:val="28"/>
        </w:rPr>
        <w:t>, административные контрольные работы и диктанты, а также проверка техники чтения (вхо</w:t>
      </w:r>
      <w:r w:rsidR="00CE5D8C">
        <w:rPr>
          <w:rFonts w:ascii="Times New Roman" w:hAnsi="Times New Roman" w:cs="Times New Roman"/>
          <w:color w:val="000000"/>
          <w:sz w:val="28"/>
          <w:szCs w:val="28"/>
        </w:rPr>
        <w:t>дные, за четверти, итоговые)</w:t>
      </w:r>
      <w:r w:rsidRPr="00BE49E2">
        <w:rPr>
          <w:rFonts w:ascii="Times New Roman" w:hAnsi="Times New Roman" w:cs="Times New Roman"/>
          <w:color w:val="000000"/>
          <w:sz w:val="28"/>
          <w:szCs w:val="28"/>
        </w:rPr>
        <w:t>.</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Анализируя результаты контрольных срезов, можно сделать вывод, что в основном учащиеся начальных классов с предложенными заданиями справились.</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Учителям начальных классов после проведения срезов были даны следующие рекомендации:</w:t>
      </w:r>
    </w:p>
    <w:p w:rsidR="00BE49E2" w:rsidRPr="00BE49E2" w:rsidRDefault="00BE49E2" w:rsidP="00BE49E2">
      <w:pPr>
        <w:numPr>
          <w:ilvl w:val="0"/>
          <w:numId w:val="27"/>
        </w:numPr>
        <w:shd w:val="clear" w:color="auto" w:fill="FFFFFF"/>
        <w:spacing w:after="0" w:line="240" w:lineRule="auto"/>
        <w:rPr>
          <w:rFonts w:ascii="Times New Roman" w:hAnsi="Times New Roman" w:cs="Times New Roman"/>
          <w:color w:val="000000"/>
          <w:sz w:val="28"/>
          <w:szCs w:val="28"/>
        </w:rPr>
      </w:pPr>
      <w:r w:rsidRPr="00BE49E2">
        <w:rPr>
          <w:rFonts w:ascii="Times New Roman" w:hAnsi="Times New Roman" w:cs="Times New Roman"/>
          <w:color w:val="000000"/>
          <w:sz w:val="28"/>
          <w:szCs w:val="28"/>
        </w:rPr>
        <w:t>Учителям начальных классов проанализировать результаты контрольных срезов, усилить работу по развитию и формированию предметных знаний.</w:t>
      </w:r>
    </w:p>
    <w:p w:rsidR="00BE49E2" w:rsidRPr="00BE49E2" w:rsidRDefault="00BE49E2" w:rsidP="00BE49E2">
      <w:pPr>
        <w:numPr>
          <w:ilvl w:val="0"/>
          <w:numId w:val="27"/>
        </w:numPr>
        <w:shd w:val="clear" w:color="auto" w:fill="FFFFFF"/>
        <w:spacing w:after="0" w:line="240" w:lineRule="auto"/>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Продолжить работу со слабоуспевающими детьми, совершенствовать качество работы по подготовке учащихся к участию в предметных конкурсах, олимпиадах.</w:t>
      </w:r>
    </w:p>
    <w:p w:rsidR="00BE49E2" w:rsidRPr="00BE49E2" w:rsidRDefault="00BE49E2" w:rsidP="00BE49E2">
      <w:pPr>
        <w:numPr>
          <w:ilvl w:val="0"/>
          <w:numId w:val="27"/>
        </w:numPr>
        <w:shd w:val="clear" w:color="auto" w:fill="FFFFFF"/>
        <w:spacing w:after="0" w:line="240" w:lineRule="auto"/>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Всем учителям продолжить работу по самообразованию, реализации творческого потенциала, развивать и совершенствовать различные формы методической деятельности, добиваться качественных знаний учащихся.</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b/>
          <w:bCs/>
          <w:color w:val="000000"/>
          <w:sz w:val="28"/>
          <w:szCs w:val="28"/>
        </w:rPr>
        <w:t>7.</w:t>
      </w:r>
      <w:r w:rsidRPr="00BE49E2">
        <w:rPr>
          <w:rFonts w:ascii="Times New Roman" w:hAnsi="Times New Roman" w:cs="Times New Roman"/>
          <w:color w:val="000000"/>
          <w:sz w:val="28"/>
          <w:szCs w:val="28"/>
        </w:rPr>
        <w:t> По </w:t>
      </w:r>
      <w:r w:rsidRPr="00BE49E2">
        <w:rPr>
          <w:rFonts w:ascii="Times New Roman" w:hAnsi="Times New Roman" w:cs="Times New Roman"/>
          <w:b/>
          <w:bCs/>
          <w:color w:val="000000"/>
          <w:sz w:val="28"/>
          <w:szCs w:val="28"/>
        </w:rPr>
        <w:t>посещенным урокам</w:t>
      </w:r>
      <w:r w:rsidRPr="00BE49E2">
        <w:rPr>
          <w:rFonts w:ascii="Times New Roman" w:hAnsi="Times New Roman" w:cs="Times New Roman"/>
          <w:color w:val="000000"/>
          <w:sz w:val="28"/>
          <w:szCs w:val="28"/>
        </w:rPr>
        <w:t xml:space="preserve"> хотелось бы также отметить, что учителя в системе проводят работу по формированию </w:t>
      </w:r>
      <w:proofErr w:type="spellStart"/>
      <w:r w:rsidRPr="00BE49E2">
        <w:rPr>
          <w:rFonts w:ascii="Times New Roman" w:hAnsi="Times New Roman" w:cs="Times New Roman"/>
          <w:color w:val="000000"/>
          <w:sz w:val="28"/>
          <w:szCs w:val="28"/>
        </w:rPr>
        <w:t>общеучебных</w:t>
      </w:r>
      <w:proofErr w:type="spellEnd"/>
      <w:r w:rsidRPr="00BE49E2">
        <w:rPr>
          <w:rFonts w:ascii="Times New Roman" w:hAnsi="Times New Roman" w:cs="Times New Roman"/>
          <w:color w:val="000000"/>
          <w:sz w:val="28"/>
          <w:szCs w:val="28"/>
        </w:rPr>
        <w:t xml:space="preserve"> умений и навыков: выделения главного, умения сравнивать, давать полные ответы на поставленные вопросы, анализировать. Большая часть уроков проходит в оптимальном режиме, части урока логически связаны друг с другом.</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Также в большинстве случаев прослеживается </w:t>
      </w:r>
      <w:proofErr w:type="spellStart"/>
      <w:r w:rsidRPr="00BE49E2">
        <w:rPr>
          <w:rFonts w:ascii="Times New Roman" w:hAnsi="Times New Roman" w:cs="Times New Roman"/>
          <w:color w:val="000000"/>
          <w:sz w:val="28"/>
          <w:szCs w:val="28"/>
        </w:rPr>
        <w:t>отработанность</w:t>
      </w:r>
      <w:proofErr w:type="spellEnd"/>
      <w:r w:rsidRPr="00BE49E2">
        <w:rPr>
          <w:rFonts w:ascii="Times New Roman" w:hAnsi="Times New Roman" w:cs="Times New Roman"/>
          <w:color w:val="000000"/>
          <w:sz w:val="28"/>
          <w:szCs w:val="28"/>
        </w:rPr>
        <w:t xml:space="preserve"> учебных действий между учителями и обучающими. Имеет место и то, что далеко не все обучающиеся заинтересованы происходящим на уроке. Учителя </w:t>
      </w:r>
      <w:r w:rsidRPr="00BE49E2">
        <w:rPr>
          <w:rFonts w:ascii="Times New Roman" w:hAnsi="Times New Roman" w:cs="Times New Roman"/>
          <w:color w:val="000000"/>
          <w:sz w:val="28"/>
          <w:szCs w:val="28"/>
        </w:rPr>
        <w:lastRenderedPageBreak/>
        <w:t xml:space="preserve">испытывают затруднения в организации деятельности </w:t>
      </w:r>
      <w:proofErr w:type="gramStart"/>
      <w:r w:rsidRPr="00BE49E2">
        <w:rPr>
          <w:rFonts w:ascii="Times New Roman" w:hAnsi="Times New Roman" w:cs="Times New Roman"/>
          <w:color w:val="000000"/>
          <w:sz w:val="28"/>
          <w:szCs w:val="28"/>
        </w:rPr>
        <w:t>обучающихся</w:t>
      </w:r>
      <w:proofErr w:type="gramEnd"/>
      <w:r w:rsidRPr="00BE49E2">
        <w:rPr>
          <w:rFonts w:ascii="Times New Roman" w:hAnsi="Times New Roman" w:cs="Times New Roman"/>
          <w:color w:val="000000"/>
          <w:sz w:val="28"/>
          <w:szCs w:val="28"/>
        </w:rPr>
        <w:t xml:space="preserve"> с низкой мотивацией.</w:t>
      </w:r>
    </w:p>
    <w:p w:rsidR="00BE49E2" w:rsidRPr="00BE49E2" w:rsidRDefault="009637D8" w:rsidP="00BE49E2">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Хочется отметить, что </w:t>
      </w:r>
      <w:r w:rsidR="00BE49E2" w:rsidRPr="00BE49E2">
        <w:rPr>
          <w:rFonts w:ascii="Times New Roman" w:hAnsi="Times New Roman" w:cs="Times New Roman"/>
          <w:color w:val="000000"/>
          <w:sz w:val="28"/>
          <w:szCs w:val="28"/>
        </w:rPr>
        <w:t xml:space="preserve"> все учителя применяют </w:t>
      </w:r>
      <w:proofErr w:type="spellStart"/>
      <w:r w:rsidR="00BE49E2" w:rsidRPr="00BE49E2">
        <w:rPr>
          <w:rFonts w:ascii="Times New Roman" w:hAnsi="Times New Roman" w:cs="Times New Roman"/>
          <w:color w:val="000000"/>
          <w:sz w:val="28"/>
          <w:szCs w:val="28"/>
        </w:rPr>
        <w:t>здоровьесберегающие</w:t>
      </w:r>
      <w:proofErr w:type="spellEnd"/>
      <w:r w:rsidR="00BE49E2" w:rsidRPr="00BE49E2">
        <w:rPr>
          <w:rFonts w:ascii="Times New Roman" w:hAnsi="Times New Roman" w:cs="Times New Roman"/>
          <w:color w:val="000000"/>
          <w:sz w:val="28"/>
          <w:szCs w:val="28"/>
        </w:rPr>
        <w:t xml:space="preserve"> технологии в учебной деятельности.</w:t>
      </w:r>
      <w:r>
        <w:rPr>
          <w:rFonts w:ascii="Times New Roman" w:hAnsi="Times New Roman" w:cs="Times New Roman"/>
          <w:color w:val="000000"/>
          <w:sz w:val="28"/>
          <w:szCs w:val="28"/>
        </w:rPr>
        <w:t xml:space="preserve"> На каждом уроке используют ИКТ.</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b/>
          <w:bCs/>
          <w:i/>
          <w:iCs/>
          <w:color w:val="000000"/>
          <w:sz w:val="28"/>
          <w:szCs w:val="28"/>
        </w:rPr>
        <w:t>    По итогам посещения уроков даны рекомендации:</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1. Эффективно использовать личностно-ориентированные,  </w:t>
      </w:r>
      <w:proofErr w:type="spellStart"/>
      <w:r w:rsidRPr="00BE49E2">
        <w:rPr>
          <w:rFonts w:ascii="Times New Roman" w:hAnsi="Times New Roman" w:cs="Times New Roman"/>
          <w:color w:val="000000"/>
          <w:sz w:val="28"/>
          <w:szCs w:val="28"/>
        </w:rPr>
        <w:t>мультимедийные</w:t>
      </w:r>
      <w:proofErr w:type="spellEnd"/>
      <w:r w:rsidRPr="00BE49E2">
        <w:rPr>
          <w:rFonts w:ascii="Times New Roman" w:hAnsi="Times New Roman" w:cs="Times New Roman"/>
          <w:color w:val="000000"/>
          <w:sz w:val="28"/>
          <w:szCs w:val="28"/>
        </w:rPr>
        <w:t xml:space="preserve">, </w:t>
      </w:r>
      <w:proofErr w:type="spellStart"/>
      <w:r w:rsidRPr="00BE49E2">
        <w:rPr>
          <w:rFonts w:ascii="Times New Roman" w:hAnsi="Times New Roman" w:cs="Times New Roman"/>
          <w:color w:val="000000"/>
          <w:sz w:val="28"/>
          <w:szCs w:val="28"/>
        </w:rPr>
        <w:t>здоровьесберегающие</w:t>
      </w:r>
      <w:proofErr w:type="spellEnd"/>
      <w:r w:rsidRPr="00BE49E2">
        <w:rPr>
          <w:rFonts w:ascii="Times New Roman" w:hAnsi="Times New Roman" w:cs="Times New Roman"/>
          <w:color w:val="000000"/>
          <w:sz w:val="28"/>
          <w:szCs w:val="28"/>
        </w:rPr>
        <w:t xml:space="preserve"> технологии.</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2. Рационально использовать учебное время урока.</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3. Классным руководителям продолжить работу по формированию классного коллектива.</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4. Учитывая возрастные особенности </w:t>
      </w:r>
      <w:proofErr w:type="gramStart"/>
      <w:r w:rsidRPr="00BE49E2">
        <w:rPr>
          <w:rFonts w:ascii="Times New Roman" w:hAnsi="Times New Roman" w:cs="Times New Roman"/>
          <w:color w:val="000000"/>
          <w:sz w:val="28"/>
          <w:szCs w:val="28"/>
        </w:rPr>
        <w:t>обучающихся</w:t>
      </w:r>
      <w:proofErr w:type="gramEnd"/>
      <w:r w:rsidRPr="00BE49E2">
        <w:rPr>
          <w:rFonts w:ascii="Times New Roman" w:hAnsi="Times New Roman" w:cs="Times New Roman"/>
          <w:color w:val="000000"/>
          <w:sz w:val="28"/>
          <w:szCs w:val="28"/>
        </w:rPr>
        <w:t xml:space="preserve"> использовать разные формы работы на уроке.</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Итоги различных видов контроля рассматривались на заседаниях Педагогических советов, совещаниях при директоре, на совещаниях зам </w:t>
      </w:r>
      <w:proofErr w:type="spellStart"/>
      <w:r w:rsidRPr="00BE49E2">
        <w:rPr>
          <w:rFonts w:ascii="Times New Roman" w:hAnsi="Times New Roman" w:cs="Times New Roman"/>
          <w:color w:val="000000"/>
          <w:sz w:val="28"/>
          <w:szCs w:val="28"/>
        </w:rPr>
        <w:t>дир</w:t>
      </w:r>
      <w:proofErr w:type="spellEnd"/>
      <w:r w:rsidRPr="00BE49E2">
        <w:rPr>
          <w:rFonts w:ascii="Times New Roman" w:hAnsi="Times New Roman" w:cs="Times New Roman"/>
          <w:color w:val="000000"/>
          <w:sz w:val="28"/>
          <w:szCs w:val="28"/>
        </w:rPr>
        <w:t xml:space="preserve"> по УВР, на заседаниях методического объединения учителей начальных классов.</w:t>
      </w:r>
    </w:p>
    <w:p w:rsidR="00BE49E2" w:rsidRPr="00BE49E2" w:rsidRDefault="00BE49E2" w:rsidP="00BE49E2">
      <w:pPr>
        <w:shd w:val="clear" w:color="auto" w:fill="FFFFFF"/>
        <w:jc w:val="both"/>
        <w:rPr>
          <w:rFonts w:ascii="Times New Roman" w:hAnsi="Times New Roman" w:cs="Times New Roman"/>
          <w:color w:val="000000"/>
          <w:sz w:val="28"/>
          <w:szCs w:val="28"/>
        </w:rPr>
      </w:pPr>
    </w:p>
    <w:p w:rsidR="00BE49E2" w:rsidRPr="00BE49E2" w:rsidRDefault="00D0483B" w:rsidP="00BE49E2">
      <w:pPr>
        <w:shd w:val="clear" w:color="auto" w:fill="FFFFFF"/>
        <w:jc w:val="both"/>
        <w:rPr>
          <w:rFonts w:ascii="Times New Roman" w:hAnsi="Times New Roman" w:cs="Times New Roman"/>
          <w:color w:val="000000"/>
          <w:sz w:val="28"/>
          <w:szCs w:val="28"/>
        </w:rPr>
      </w:pPr>
      <w:r>
        <w:rPr>
          <w:rFonts w:ascii="Times New Roman" w:hAnsi="Times New Roman" w:cs="Times New Roman"/>
          <w:b/>
          <w:bCs/>
          <w:i/>
          <w:iCs/>
          <w:color w:val="000000"/>
          <w:sz w:val="28"/>
          <w:szCs w:val="28"/>
          <w:u w:val="single"/>
        </w:rPr>
        <w:t>Задачи на 2020- 2021</w:t>
      </w:r>
      <w:r w:rsidR="00BE49E2" w:rsidRPr="00BE49E2">
        <w:rPr>
          <w:rFonts w:ascii="Times New Roman" w:hAnsi="Times New Roman" w:cs="Times New Roman"/>
          <w:b/>
          <w:bCs/>
          <w:i/>
          <w:iCs/>
          <w:color w:val="000000"/>
          <w:sz w:val="28"/>
          <w:szCs w:val="28"/>
          <w:u w:val="single"/>
        </w:rPr>
        <w:t xml:space="preserve">  учебный год следующие:</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всем учителям начальных классов и учителям предметникам более внимательно  изучить нормативную документацию по организации учебной и </w:t>
      </w:r>
      <w:proofErr w:type="spellStart"/>
      <w:r w:rsidRPr="00BE49E2">
        <w:rPr>
          <w:rFonts w:ascii="Times New Roman" w:hAnsi="Times New Roman" w:cs="Times New Roman"/>
          <w:color w:val="000000"/>
          <w:sz w:val="28"/>
          <w:szCs w:val="28"/>
        </w:rPr>
        <w:t>внеучебной</w:t>
      </w:r>
      <w:proofErr w:type="spellEnd"/>
      <w:r w:rsidRPr="00BE49E2">
        <w:rPr>
          <w:rFonts w:ascii="Times New Roman" w:hAnsi="Times New Roman" w:cs="Times New Roman"/>
          <w:color w:val="000000"/>
          <w:sz w:val="28"/>
          <w:szCs w:val="28"/>
        </w:rPr>
        <w:t xml:space="preserve"> деятельности в школе;</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совершенствовать систему контроля состояния и ведения школьной документации;</w:t>
      </w:r>
    </w:p>
    <w:p w:rsidR="00BE49E2" w:rsidRPr="00BE49E2" w:rsidRDefault="00BE49E2" w:rsidP="00BE49E2">
      <w:pPr>
        <w:shd w:val="clear" w:color="auto" w:fill="FFFFFF"/>
        <w:jc w:val="both"/>
        <w:rPr>
          <w:rFonts w:ascii="Times New Roman" w:hAnsi="Times New Roman" w:cs="Times New Roman"/>
          <w:color w:val="000000"/>
          <w:sz w:val="28"/>
          <w:szCs w:val="28"/>
        </w:rPr>
      </w:pPr>
      <w:r w:rsidRPr="00BE49E2">
        <w:rPr>
          <w:rFonts w:ascii="Times New Roman" w:hAnsi="Times New Roman" w:cs="Times New Roman"/>
          <w:color w:val="000000"/>
          <w:sz w:val="28"/>
          <w:szCs w:val="28"/>
        </w:rPr>
        <w:t>- оказывать методическую помощь педагогическим работникам в процессе контроля.</w:t>
      </w:r>
    </w:p>
    <w:p w:rsidR="00BE49E2" w:rsidRPr="00D0483B" w:rsidRDefault="00BE49E2" w:rsidP="00D0483B">
      <w:pPr>
        <w:tabs>
          <w:tab w:val="left" w:pos="-85"/>
        </w:tabs>
        <w:rPr>
          <w:rFonts w:ascii="Times New Roman" w:hAnsi="Times New Roman" w:cs="Times New Roman"/>
          <w:sz w:val="28"/>
          <w:szCs w:val="28"/>
        </w:rPr>
      </w:pPr>
      <w:r w:rsidRPr="00BE49E2">
        <w:rPr>
          <w:rFonts w:ascii="Times New Roman" w:hAnsi="Times New Roman" w:cs="Times New Roman"/>
          <w:b/>
          <w:sz w:val="28"/>
          <w:szCs w:val="28"/>
          <w:u w:val="single"/>
        </w:rPr>
        <w:t>Предметные олимпиады, конкурсы.</w:t>
      </w:r>
    </w:p>
    <w:p w:rsidR="00BE49E2" w:rsidRPr="00BE49E2" w:rsidRDefault="00BE49E2" w:rsidP="00BE49E2">
      <w:pPr>
        <w:tabs>
          <w:tab w:val="left" w:pos="-85"/>
        </w:tabs>
        <w:ind w:left="-540"/>
        <w:rPr>
          <w:rFonts w:ascii="Times New Roman" w:hAnsi="Times New Roman" w:cs="Times New Roman"/>
          <w:b/>
          <w:sz w:val="28"/>
          <w:szCs w:val="28"/>
          <w:u w:val="single"/>
        </w:rPr>
      </w:pPr>
    </w:p>
    <w:p w:rsidR="00BE49E2" w:rsidRPr="00BE49E2" w:rsidRDefault="00BE49E2" w:rsidP="00BE49E2">
      <w:pPr>
        <w:tabs>
          <w:tab w:val="left" w:pos="-85"/>
        </w:tabs>
        <w:ind w:left="-540"/>
        <w:rPr>
          <w:rFonts w:ascii="Times New Roman" w:hAnsi="Times New Roman" w:cs="Times New Roman"/>
          <w:sz w:val="28"/>
          <w:szCs w:val="28"/>
        </w:rPr>
      </w:pPr>
      <w:r w:rsidRPr="00BE49E2">
        <w:rPr>
          <w:rFonts w:ascii="Times New Roman" w:hAnsi="Times New Roman" w:cs="Times New Roman"/>
          <w:sz w:val="28"/>
          <w:szCs w:val="28"/>
        </w:rPr>
        <w:t>В декабре месяце проходил школьный этап предметных олимпиад</w:t>
      </w:r>
      <w:proofErr w:type="gramStart"/>
      <w:r w:rsidRPr="00BE49E2">
        <w:rPr>
          <w:rFonts w:ascii="Times New Roman" w:hAnsi="Times New Roman" w:cs="Times New Roman"/>
          <w:sz w:val="28"/>
          <w:szCs w:val="28"/>
        </w:rPr>
        <w:t xml:space="preserve"> ,</w:t>
      </w:r>
      <w:proofErr w:type="gramEnd"/>
      <w:r w:rsidRPr="00BE49E2">
        <w:rPr>
          <w:rFonts w:ascii="Times New Roman" w:hAnsi="Times New Roman" w:cs="Times New Roman"/>
          <w:sz w:val="28"/>
          <w:szCs w:val="28"/>
        </w:rPr>
        <w:t xml:space="preserve"> в котором принимали участие 28 человек, в всероссийской олимпиаде школьников принимали участие 28 человек, в  конкурсе « Эрудит» принимали участие 18 человек, в муниципальной этапе предметной  олимпиаде приняли участие 2 человека; в конкурсе чтецов на родном языке приняли участие 12 человек.</w:t>
      </w:r>
    </w:p>
    <w:p w:rsidR="00BE49E2" w:rsidRPr="00BE49E2" w:rsidRDefault="00BE49E2" w:rsidP="00BE49E2">
      <w:pPr>
        <w:tabs>
          <w:tab w:val="left" w:pos="-85"/>
        </w:tabs>
        <w:ind w:left="-540"/>
        <w:rPr>
          <w:rFonts w:ascii="Times New Roman" w:hAnsi="Times New Roman" w:cs="Times New Roman"/>
          <w:sz w:val="28"/>
          <w:szCs w:val="28"/>
        </w:rPr>
      </w:pPr>
    </w:p>
    <w:p w:rsidR="00D37822" w:rsidRPr="00D37822" w:rsidRDefault="00D37822" w:rsidP="00D37822">
      <w:pPr>
        <w:spacing w:before="100" w:beforeAutospacing="1" w:after="100" w:afterAutospacing="1" w:line="240" w:lineRule="auto"/>
        <w:rPr>
          <w:rFonts w:ascii="Times New Roman" w:eastAsia="Times New Roman" w:hAnsi="Times New Roman" w:cs="Times New Roman"/>
          <w:color w:val="000000"/>
          <w:sz w:val="27"/>
          <w:szCs w:val="27"/>
        </w:rPr>
      </w:pPr>
      <w:r w:rsidRPr="00D37822">
        <w:rPr>
          <w:rFonts w:ascii="Times New Roman" w:eastAsia="Times New Roman" w:hAnsi="Times New Roman" w:cs="Times New Roman"/>
          <w:color w:val="000000"/>
          <w:sz w:val="27"/>
          <w:szCs w:val="27"/>
        </w:rPr>
        <w:lastRenderedPageBreak/>
        <w:t xml:space="preserve">Во время дистанционного обучения учащиеся МБОУ « Начальная школа – детский сад №68»( Школа) принимали активное участие в «Всероссийской олимпиаде по Русскому языку» на сайте </w:t>
      </w:r>
      <w:proofErr w:type="spellStart"/>
      <w:r w:rsidRPr="00D37822">
        <w:rPr>
          <w:rFonts w:ascii="Times New Roman" w:eastAsia="Times New Roman" w:hAnsi="Times New Roman" w:cs="Times New Roman"/>
          <w:color w:val="000000"/>
          <w:sz w:val="27"/>
          <w:szCs w:val="27"/>
        </w:rPr>
        <w:t>bykovkin.pu</w:t>
      </w:r>
      <w:proofErr w:type="spellEnd"/>
      <w:r w:rsidRPr="00D37822">
        <w:rPr>
          <w:rFonts w:ascii="Times New Roman" w:eastAsia="Times New Roman" w:hAnsi="Times New Roman" w:cs="Times New Roman"/>
          <w:color w:val="000000"/>
          <w:sz w:val="27"/>
          <w:szCs w:val="27"/>
        </w:rPr>
        <w:t xml:space="preserve">, в VIII Международной олимпиаде « </w:t>
      </w:r>
      <w:proofErr w:type="spellStart"/>
      <w:r w:rsidRPr="00D37822">
        <w:rPr>
          <w:rFonts w:ascii="Times New Roman" w:eastAsia="Times New Roman" w:hAnsi="Times New Roman" w:cs="Times New Roman"/>
          <w:color w:val="000000"/>
          <w:sz w:val="27"/>
          <w:szCs w:val="27"/>
        </w:rPr>
        <w:t>Знанио</w:t>
      </w:r>
      <w:proofErr w:type="spellEnd"/>
      <w:r w:rsidRPr="00D37822">
        <w:rPr>
          <w:rFonts w:ascii="Times New Roman" w:eastAsia="Times New Roman" w:hAnsi="Times New Roman" w:cs="Times New Roman"/>
          <w:color w:val="000000"/>
          <w:sz w:val="27"/>
          <w:szCs w:val="27"/>
        </w:rPr>
        <w:t>» по математике, в марафонах « Весеннее пробуждение»</w:t>
      </w:r>
      <w:proofErr w:type="gramStart"/>
      <w:r w:rsidRPr="00D37822">
        <w:rPr>
          <w:rFonts w:ascii="Times New Roman" w:eastAsia="Times New Roman" w:hAnsi="Times New Roman" w:cs="Times New Roman"/>
          <w:color w:val="000000"/>
          <w:sz w:val="27"/>
          <w:szCs w:val="27"/>
        </w:rPr>
        <w:t xml:space="preserve"> ,</w:t>
      </w:r>
      <w:proofErr w:type="gramEnd"/>
      <w:r w:rsidRPr="00D37822">
        <w:rPr>
          <w:rFonts w:ascii="Times New Roman" w:eastAsia="Times New Roman" w:hAnsi="Times New Roman" w:cs="Times New Roman"/>
          <w:color w:val="000000"/>
          <w:sz w:val="27"/>
          <w:szCs w:val="27"/>
        </w:rPr>
        <w:t xml:space="preserve"> « Соня в стране знаний» и « </w:t>
      </w:r>
      <w:proofErr w:type="spellStart"/>
      <w:r w:rsidRPr="00D37822">
        <w:rPr>
          <w:rFonts w:ascii="Times New Roman" w:eastAsia="Times New Roman" w:hAnsi="Times New Roman" w:cs="Times New Roman"/>
          <w:color w:val="000000"/>
          <w:sz w:val="27"/>
          <w:szCs w:val="27"/>
        </w:rPr>
        <w:t>Супергонка</w:t>
      </w:r>
      <w:proofErr w:type="spellEnd"/>
      <w:r w:rsidRPr="00D37822">
        <w:rPr>
          <w:rFonts w:ascii="Times New Roman" w:eastAsia="Times New Roman" w:hAnsi="Times New Roman" w:cs="Times New Roman"/>
          <w:color w:val="000000"/>
          <w:sz w:val="27"/>
          <w:szCs w:val="27"/>
        </w:rPr>
        <w:t>»</w:t>
      </w:r>
    </w:p>
    <w:p w:rsidR="00D37822" w:rsidRPr="00D37822" w:rsidRDefault="00D37822" w:rsidP="00D37822">
      <w:pPr>
        <w:spacing w:before="100" w:beforeAutospacing="1" w:after="100" w:afterAutospacing="1" w:line="240" w:lineRule="auto"/>
        <w:rPr>
          <w:rFonts w:ascii="Times New Roman" w:eastAsia="Times New Roman" w:hAnsi="Times New Roman" w:cs="Times New Roman"/>
          <w:color w:val="000000"/>
          <w:sz w:val="27"/>
          <w:szCs w:val="27"/>
        </w:rPr>
      </w:pPr>
      <w:r w:rsidRPr="00D37822">
        <w:rPr>
          <w:rFonts w:ascii="Times New Roman" w:eastAsia="Times New Roman" w:hAnsi="Times New Roman" w:cs="Times New Roman"/>
          <w:color w:val="000000"/>
          <w:sz w:val="27"/>
          <w:szCs w:val="27"/>
        </w:rPr>
        <w:t xml:space="preserve">Помимо учебной деятельности в период дистанционного обучения дети участвовали в воспитательных мероприятиях, таких, как: «Читаем стихи о войне», «Устами детей о войне», «Бессмертный полк </w:t>
      </w:r>
      <w:proofErr w:type="spellStart"/>
      <w:r w:rsidRPr="00D37822">
        <w:rPr>
          <w:rFonts w:ascii="Times New Roman" w:eastAsia="Times New Roman" w:hAnsi="Times New Roman" w:cs="Times New Roman"/>
          <w:color w:val="000000"/>
          <w:sz w:val="27"/>
          <w:szCs w:val="27"/>
        </w:rPr>
        <w:t>онлайн</w:t>
      </w:r>
      <w:proofErr w:type="spellEnd"/>
      <w:r w:rsidRPr="00D37822">
        <w:rPr>
          <w:rFonts w:ascii="Times New Roman" w:eastAsia="Times New Roman" w:hAnsi="Times New Roman" w:cs="Times New Roman"/>
          <w:color w:val="000000"/>
          <w:sz w:val="27"/>
          <w:szCs w:val="27"/>
        </w:rPr>
        <w:t xml:space="preserve">», конкурсы рисунков: ко дню Победы, дню космонавтики, дню Защиты детей, а также приняли участие в акции « Георгиевская ленточка», провели в </w:t>
      </w:r>
      <w:proofErr w:type="spellStart"/>
      <w:r w:rsidRPr="00D37822">
        <w:rPr>
          <w:rFonts w:ascii="Times New Roman" w:eastAsia="Times New Roman" w:hAnsi="Times New Roman" w:cs="Times New Roman"/>
          <w:color w:val="000000"/>
          <w:sz w:val="27"/>
          <w:szCs w:val="27"/>
        </w:rPr>
        <w:t>онлайн</w:t>
      </w:r>
      <w:proofErr w:type="spellEnd"/>
      <w:r w:rsidRPr="00D37822">
        <w:rPr>
          <w:rFonts w:ascii="Times New Roman" w:eastAsia="Times New Roman" w:hAnsi="Times New Roman" w:cs="Times New Roman"/>
          <w:color w:val="000000"/>
          <w:sz w:val="27"/>
          <w:szCs w:val="27"/>
        </w:rPr>
        <w:t xml:space="preserve"> режиме: выпускной 4 класса, итоговые родительские собрания в 1-4 классах, педсовет.</w:t>
      </w:r>
    </w:p>
    <w:p w:rsidR="00BE49E2" w:rsidRPr="00BE49E2" w:rsidRDefault="00BE49E2" w:rsidP="00BE49E2">
      <w:pPr>
        <w:tabs>
          <w:tab w:val="left" w:pos="-85"/>
        </w:tabs>
        <w:ind w:left="-540"/>
        <w:rPr>
          <w:rFonts w:ascii="Times New Roman" w:hAnsi="Times New Roman" w:cs="Times New Roman"/>
          <w:sz w:val="28"/>
          <w:szCs w:val="28"/>
        </w:rPr>
      </w:pPr>
      <w:r w:rsidRPr="00BE49E2">
        <w:rPr>
          <w:rFonts w:ascii="Times New Roman" w:hAnsi="Times New Roman" w:cs="Times New Roman"/>
          <w:b/>
          <w:sz w:val="28"/>
          <w:szCs w:val="28"/>
          <w:u w:val="single"/>
        </w:rPr>
        <w:t>Содержание образовательного процесса</w:t>
      </w:r>
      <w:r w:rsidRPr="00BE49E2">
        <w:rPr>
          <w:rFonts w:ascii="Times New Roman" w:hAnsi="Times New Roman" w:cs="Times New Roman"/>
          <w:sz w:val="28"/>
          <w:szCs w:val="28"/>
        </w:rPr>
        <w:t>.</w:t>
      </w:r>
    </w:p>
    <w:p w:rsidR="00BE49E2" w:rsidRPr="00BE49E2" w:rsidRDefault="00BE49E2" w:rsidP="00BE49E2">
      <w:pPr>
        <w:tabs>
          <w:tab w:val="left" w:pos="-85"/>
        </w:tabs>
        <w:ind w:left="-540"/>
        <w:rPr>
          <w:rFonts w:ascii="Times New Roman" w:hAnsi="Times New Roman" w:cs="Times New Roman"/>
          <w:sz w:val="28"/>
          <w:szCs w:val="28"/>
        </w:rPr>
      </w:pPr>
    </w:p>
    <w:p w:rsidR="00BE49E2" w:rsidRPr="00BE49E2" w:rsidRDefault="00BE49E2" w:rsidP="00BE49E2">
      <w:pPr>
        <w:tabs>
          <w:tab w:val="left" w:pos="-85"/>
        </w:tabs>
        <w:ind w:left="-540"/>
        <w:rPr>
          <w:rFonts w:ascii="Times New Roman" w:hAnsi="Times New Roman" w:cs="Times New Roman"/>
          <w:b/>
          <w:sz w:val="28"/>
          <w:szCs w:val="28"/>
          <w:u w:val="single"/>
        </w:rPr>
      </w:pPr>
      <w:r w:rsidRPr="00BE49E2">
        <w:rPr>
          <w:rFonts w:ascii="Times New Roman" w:hAnsi="Times New Roman" w:cs="Times New Roman"/>
          <w:sz w:val="28"/>
          <w:szCs w:val="28"/>
        </w:rPr>
        <w:t xml:space="preserve"> Учебный план школы составлен на основе базисного учебного плана общеобразовательных учреждений РФ и состоит из двух компонентов: инвариантной и вариативной. Учебный план предусматривает дифференциацию учебного процесса на всех этапах обучения. Основная образовательная программа начального общего образования (ООП НОО)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учащихся в соответствии с требованиями ФГОС. Рабочие программы учителей, работающих по ФГОС, соответствуют государственным стандартам и учебным программам, Положению о рабочей программе школы, УМК, по которому ведётся обучение в 1-4-х классах по программе «Школа России». </w:t>
      </w:r>
      <w:proofErr w:type="gramStart"/>
      <w:r w:rsidRPr="00BE49E2">
        <w:rPr>
          <w:rFonts w:ascii="Times New Roman" w:hAnsi="Times New Roman" w:cs="Times New Roman"/>
          <w:sz w:val="28"/>
          <w:szCs w:val="28"/>
        </w:rPr>
        <w:t>В соответствии с требованиями ФГОС внеурочная деятельность в 201</w:t>
      </w:r>
      <w:r w:rsidR="00D0483B">
        <w:rPr>
          <w:rFonts w:ascii="Times New Roman" w:hAnsi="Times New Roman" w:cs="Times New Roman"/>
          <w:sz w:val="28"/>
          <w:szCs w:val="28"/>
        </w:rPr>
        <w:t>9-2020</w:t>
      </w:r>
      <w:r w:rsidRPr="00BE49E2">
        <w:rPr>
          <w:rFonts w:ascii="Times New Roman" w:hAnsi="Times New Roman" w:cs="Times New Roman"/>
          <w:sz w:val="28"/>
          <w:szCs w:val="28"/>
        </w:rPr>
        <w:t xml:space="preserve"> учебном году направлена на развитие личности с учётом запросов обучающихся и их родителей (законных представителей</w:t>
      </w:r>
      <w:r w:rsidR="00D0483B">
        <w:rPr>
          <w:rFonts w:ascii="Times New Roman" w:hAnsi="Times New Roman" w:cs="Times New Roman"/>
          <w:sz w:val="28"/>
          <w:szCs w:val="28"/>
        </w:rPr>
        <w:t>.</w:t>
      </w:r>
      <w:proofErr w:type="gramEnd"/>
    </w:p>
    <w:p w:rsidR="00BE49E2" w:rsidRPr="00BE49E2" w:rsidRDefault="00BE49E2" w:rsidP="00BE49E2">
      <w:pPr>
        <w:ind w:left="-540"/>
        <w:jc w:val="center"/>
        <w:rPr>
          <w:rFonts w:ascii="Times New Roman" w:hAnsi="Times New Roman" w:cs="Times New Roman"/>
          <w:b/>
          <w:sz w:val="28"/>
          <w:szCs w:val="28"/>
          <w:u w:val="single"/>
        </w:rPr>
      </w:pPr>
      <w:r w:rsidRPr="00BE49E2">
        <w:rPr>
          <w:rFonts w:ascii="Times New Roman" w:hAnsi="Times New Roman" w:cs="Times New Roman"/>
          <w:b/>
          <w:sz w:val="28"/>
          <w:szCs w:val="28"/>
          <w:u w:val="single"/>
        </w:rPr>
        <w:t>Анализ методические объединения</w:t>
      </w:r>
    </w:p>
    <w:p w:rsidR="00BE49E2" w:rsidRPr="00BE49E2" w:rsidRDefault="00BE49E2" w:rsidP="00BE49E2">
      <w:pPr>
        <w:ind w:left="-540"/>
        <w:jc w:val="center"/>
        <w:rPr>
          <w:rFonts w:ascii="Times New Roman" w:hAnsi="Times New Roman" w:cs="Times New Roman"/>
          <w:b/>
          <w:sz w:val="28"/>
          <w:szCs w:val="28"/>
          <w:u w:val="single"/>
        </w:rPr>
      </w:pP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sz w:val="28"/>
          <w:szCs w:val="28"/>
        </w:rPr>
        <w:t xml:space="preserve">Руководителем МО учителей начальных классов  является </w:t>
      </w:r>
      <w:proofErr w:type="spellStart"/>
      <w:r w:rsidRPr="00BE49E2">
        <w:rPr>
          <w:rFonts w:ascii="Times New Roman" w:hAnsi="Times New Roman" w:cs="Times New Roman"/>
          <w:sz w:val="28"/>
          <w:szCs w:val="28"/>
        </w:rPr>
        <w:t>Митюрина</w:t>
      </w:r>
      <w:proofErr w:type="spellEnd"/>
      <w:r w:rsidRPr="00BE49E2">
        <w:rPr>
          <w:rFonts w:ascii="Times New Roman" w:hAnsi="Times New Roman" w:cs="Times New Roman"/>
          <w:sz w:val="28"/>
          <w:szCs w:val="28"/>
        </w:rPr>
        <w:t xml:space="preserve"> Г.А.</w:t>
      </w:r>
      <w:r w:rsidRPr="00BE49E2">
        <w:rPr>
          <w:rFonts w:ascii="Times New Roman" w:hAnsi="Times New Roman" w:cs="Times New Roman"/>
          <w:color w:val="000000"/>
          <w:sz w:val="28"/>
          <w:szCs w:val="28"/>
        </w:rPr>
        <w:t xml:space="preserve"> Важнейшим средством повышения педагогического мастерства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учителей, связующим в единое целое всю систему работы в школе, является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методическая работа. Её роль значительно возрастает </w:t>
      </w:r>
      <w:proofErr w:type="gramStart"/>
      <w:r w:rsidRPr="00BE49E2">
        <w:rPr>
          <w:rFonts w:ascii="Times New Roman" w:hAnsi="Times New Roman" w:cs="Times New Roman"/>
          <w:color w:val="000000"/>
          <w:sz w:val="28"/>
          <w:szCs w:val="28"/>
        </w:rPr>
        <w:t>в</w:t>
      </w:r>
      <w:proofErr w:type="gramEnd"/>
      <w:r w:rsidRPr="00BE49E2">
        <w:rPr>
          <w:rFonts w:ascii="Times New Roman" w:hAnsi="Times New Roman" w:cs="Times New Roman"/>
          <w:color w:val="000000"/>
          <w:sz w:val="28"/>
          <w:szCs w:val="28"/>
        </w:rPr>
        <w:t xml:space="preserve"> современных</w:t>
      </w:r>
    </w:p>
    <w:p w:rsidR="00BE49E2" w:rsidRPr="00BE49E2" w:rsidRDefault="00BE49E2" w:rsidP="00BE49E2">
      <w:pPr>
        <w:shd w:val="clear" w:color="auto" w:fill="FFFFFF"/>
        <w:rPr>
          <w:rFonts w:ascii="Times New Roman" w:hAnsi="Times New Roman" w:cs="Times New Roman"/>
          <w:color w:val="000000"/>
          <w:sz w:val="28"/>
          <w:szCs w:val="28"/>
        </w:rPr>
      </w:pPr>
      <w:proofErr w:type="gramStart"/>
      <w:r w:rsidRPr="00BE49E2">
        <w:rPr>
          <w:rFonts w:ascii="Times New Roman" w:hAnsi="Times New Roman" w:cs="Times New Roman"/>
          <w:color w:val="000000"/>
          <w:sz w:val="28"/>
          <w:szCs w:val="28"/>
        </w:rPr>
        <w:t>условиях</w:t>
      </w:r>
      <w:proofErr w:type="gramEnd"/>
      <w:r w:rsidRPr="00BE49E2">
        <w:rPr>
          <w:rFonts w:ascii="Times New Roman" w:hAnsi="Times New Roman" w:cs="Times New Roman"/>
          <w:color w:val="000000"/>
          <w:sz w:val="28"/>
          <w:szCs w:val="28"/>
        </w:rPr>
        <w:t xml:space="preserve"> в связи с необходимостью рационально и оперативно использовать</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новые методики, приемы и формы обучения и воспитания.</w:t>
      </w:r>
    </w:p>
    <w:p w:rsidR="00BE49E2" w:rsidRPr="00BE49E2" w:rsidRDefault="006C61CC"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2019-2020</w:t>
      </w:r>
      <w:r w:rsidR="00BE49E2" w:rsidRPr="00BE49E2">
        <w:rPr>
          <w:rFonts w:ascii="Times New Roman" w:hAnsi="Times New Roman" w:cs="Times New Roman"/>
          <w:color w:val="000000"/>
          <w:sz w:val="28"/>
          <w:szCs w:val="28"/>
        </w:rPr>
        <w:t xml:space="preserve"> учебном году коллектив школы продолжил работу </w:t>
      </w:r>
      <w:proofErr w:type="gramStart"/>
      <w:r w:rsidR="00BE49E2" w:rsidRPr="00BE49E2">
        <w:rPr>
          <w:rFonts w:ascii="Times New Roman" w:hAnsi="Times New Roman" w:cs="Times New Roman"/>
          <w:color w:val="000000"/>
          <w:sz w:val="28"/>
          <w:szCs w:val="28"/>
        </w:rPr>
        <w:t>над</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методической темой: «Повышение качества образования через внедрение </w:t>
      </w:r>
      <w:proofErr w:type="gramStart"/>
      <w:r w:rsidRPr="00BE49E2">
        <w:rPr>
          <w:rFonts w:ascii="Times New Roman" w:hAnsi="Times New Roman" w:cs="Times New Roman"/>
          <w:color w:val="000000"/>
          <w:sz w:val="28"/>
          <w:szCs w:val="28"/>
        </w:rPr>
        <w:t>новых</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педагогических и информационно-коммуникационных технологий (ИКТ)».</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Перед методической службой школы была поставлена цель:</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повышение эффективности образовательного процесса через применение</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современных подходов к организации образовательной деятельности,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непрерывное совершенствование профессионального уровня и педагогического мастерства учителя.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Задачи: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1.Создание условий для удовлетворения информационных, </w:t>
      </w:r>
      <w:proofErr w:type="spellStart"/>
      <w:r w:rsidRPr="00BE49E2">
        <w:rPr>
          <w:rFonts w:ascii="Times New Roman" w:hAnsi="Times New Roman" w:cs="Times New Roman"/>
          <w:color w:val="000000"/>
          <w:sz w:val="28"/>
          <w:szCs w:val="28"/>
        </w:rPr>
        <w:t>учебно</w:t>
      </w:r>
      <w:proofErr w:type="spell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-методических, организационно- педагогических и образовательных</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потребностей педагогов.</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2.Обеспечение внедрения в образовательный процесс информационно-</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коммуникационных технологий. </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3.Обеспечение информационно-методической поддержки в работе </w:t>
      </w:r>
      <w:proofErr w:type="gramStart"/>
      <w:r w:rsidRPr="00BE49E2">
        <w:rPr>
          <w:rFonts w:ascii="Times New Roman" w:hAnsi="Times New Roman" w:cs="Times New Roman"/>
          <w:color w:val="000000"/>
          <w:sz w:val="28"/>
          <w:szCs w:val="28"/>
        </w:rPr>
        <w:t>с</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одаренными и талантливыми детьми.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При планировании работы школы педагогический коллектив стремился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отобрать те формы, которые реально позволили бы решать проблемы 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задачи, стоящие перед школой. Методическая работа школы носила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коллективный характер. В соответствии с целями и задачами </w:t>
      </w:r>
      <w:proofErr w:type="gramStart"/>
      <w:r w:rsidRPr="00BE49E2">
        <w:rPr>
          <w:rFonts w:ascii="Times New Roman" w:hAnsi="Times New Roman" w:cs="Times New Roman"/>
          <w:color w:val="000000"/>
          <w:sz w:val="28"/>
          <w:szCs w:val="28"/>
        </w:rPr>
        <w:t>методическая</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работа строилась по следующим направлениям деятельности: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w:t>
      </w:r>
    </w:p>
    <w:p w:rsidR="00BE49E2" w:rsidRPr="00BE49E2" w:rsidRDefault="00BE49E2" w:rsidP="00BE49E2">
      <w:pPr>
        <w:ind w:left="-540"/>
        <w:jc w:val="both"/>
        <w:rPr>
          <w:rFonts w:ascii="Times New Roman" w:hAnsi="Times New Roman" w:cs="Times New Roman"/>
          <w:sz w:val="28"/>
          <w:szCs w:val="28"/>
        </w:rPr>
      </w:pPr>
      <w:r w:rsidRPr="00BE49E2">
        <w:rPr>
          <w:rFonts w:ascii="Times New Roman" w:hAnsi="Times New Roman" w:cs="Times New Roman"/>
          <w:sz w:val="28"/>
          <w:szCs w:val="28"/>
        </w:rPr>
        <w:t xml:space="preserve">          Методическое объединение является одним из структурных подразделений методической службы школы, осуществляющим проведение учебно-воспитательной, методической, внеклассной работы по учебным предметам.</w:t>
      </w:r>
    </w:p>
    <w:p w:rsidR="00BE49E2" w:rsidRPr="00BE49E2" w:rsidRDefault="00BE49E2" w:rsidP="00BE49E2">
      <w:pPr>
        <w:ind w:left="-540"/>
        <w:jc w:val="both"/>
        <w:rPr>
          <w:rFonts w:ascii="Times New Roman" w:hAnsi="Times New Roman" w:cs="Times New Roman"/>
          <w:sz w:val="28"/>
          <w:szCs w:val="28"/>
        </w:rPr>
      </w:pPr>
      <w:r w:rsidRPr="00BE49E2">
        <w:rPr>
          <w:rFonts w:ascii="Times New Roman" w:hAnsi="Times New Roman" w:cs="Times New Roman"/>
          <w:sz w:val="28"/>
          <w:szCs w:val="28"/>
        </w:rPr>
        <w:t xml:space="preserve">В течение учебного года согласно планам МО осуществлялось посещение уроков и других мероприятий с последующим анализом, заслушивались на заседаниях МО. </w:t>
      </w:r>
    </w:p>
    <w:p w:rsidR="00BE49E2" w:rsidRPr="00BE49E2" w:rsidRDefault="00BE49E2" w:rsidP="00BE49E2">
      <w:pPr>
        <w:ind w:left="-540"/>
        <w:jc w:val="both"/>
        <w:rPr>
          <w:rFonts w:ascii="Times New Roman" w:hAnsi="Times New Roman" w:cs="Times New Roman"/>
          <w:sz w:val="28"/>
          <w:szCs w:val="28"/>
        </w:rPr>
      </w:pPr>
      <w:r w:rsidRPr="00BE49E2">
        <w:rPr>
          <w:rFonts w:ascii="Times New Roman" w:hAnsi="Times New Roman" w:cs="Times New Roman"/>
          <w:sz w:val="28"/>
          <w:szCs w:val="28"/>
        </w:rPr>
        <w:lastRenderedPageBreak/>
        <w:t xml:space="preserve">Руководителем методического объединения была делегирована часть функций по осуществлению </w:t>
      </w:r>
      <w:proofErr w:type="spellStart"/>
      <w:r w:rsidRPr="00BE49E2">
        <w:rPr>
          <w:rFonts w:ascii="Times New Roman" w:hAnsi="Times New Roman" w:cs="Times New Roman"/>
          <w:sz w:val="28"/>
          <w:szCs w:val="28"/>
        </w:rPr>
        <w:t>внутришкольного</w:t>
      </w:r>
      <w:proofErr w:type="spellEnd"/>
      <w:r w:rsidRPr="00BE49E2">
        <w:rPr>
          <w:rFonts w:ascii="Times New Roman" w:hAnsi="Times New Roman" w:cs="Times New Roman"/>
          <w:sz w:val="28"/>
          <w:szCs w:val="28"/>
        </w:rPr>
        <w:t xml:space="preserve"> контроля (контроль, анализ, качество знаний по определённым предметам).</w:t>
      </w:r>
    </w:p>
    <w:p w:rsidR="00BE49E2" w:rsidRPr="00BE49E2" w:rsidRDefault="00BE49E2" w:rsidP="00BE49E2">
      <w:pPr>
        <w:ind w:left="-540"/>
        <w:jc w:val="both"/>
        <w:rPr>
          <w:rFonts w:ascii="Times New Roman" w:hAnsi="Times New Roman" w:cs="Times New Roman"/>
          <w:sz w:val="28"/>
          <w:szCs w:val="28"/>
        </w:rPr>
      </w:pPr>
      <w:r w:rsidRPr="00BE49E2">
        <w:rPr>
          <w:rFonts w:ascii="Times New Roman" w:hAnsi="Times New Roman" w:cs="Times New Roman"/>
          <w:sz w:val="28"/>
          <w:szCs w:val="28"/>
        </w:rPr>
        <w:t xml:space="preserve">     В школе были проведены олимпиады по русскому языку, математике, окружающему миру.      </w:t>
      </w:r>
    </w:p>
    <w:p w:rsidR="00BE49E2" w:rsidRPr="00BE49E2" w:rsidRDefault="00BE49E2" w:rsidP="00BE49E2">
      <w:pPr>
        <w:ind w:left="-540"/>
        <w:jc w:val="both"/>
        <w:rPr>
          <w:rFonts w:ascii="Times New Roman" w:hAnsi="Times New Roman" w:cs="Times New Roman"/>
          <w:sz w:val="28"/>
          <w:szCs w:val="28"/>
        </w:rPr>
      </w:pPr>
      <w:r w:rsidRPr="00BE49E2">
        <w:rPr>
          <w:rFonts w:ascii="Times New Roman" w:hAnsi="Times New Roman" w:cs="Times New Roman"/>
          <w:sz w:val="28"/>
          <w:szCs w:val="28"/>
        </w:rPr>
        <w:t xml:space="preserve">           Методическое объединение учителей начальных классов в течение 201</w:t>
      </w:r>
      <w:r w:rsidR="006C61CC">
        <w:rPr>
          <w:rFonts w:ascii="Times New Roman" w:hAnsi="Times New Roman" w:cs="Times New Roman"/>
          <w:sz w:val="28"/>
          <w:szCs w:val="28"/>
        </w:rPr>
        <w:t>9 – 2020</w:t>
      </w:r>
      <w:r w:rsidRPr="00BE49E2">
        <w:rPr>
          <w:rFonts w:ascii="Times New Roman" w:hAnsi="Times New Roman" w:cs="Times New Roman"/>
          <w:sz w:val="28"/>
          <w:szCs w:val="28"/>
        </w:rPr>
        <w:t xml:space="preserve"> учебного года  строило работу по реализации стандартов нового поколения ФГОС НОО; продолжало целенаправленную работу по формированию прочных знаний, умений и навыков, в соответствии с программами начального обучения. Особое внимание уделялось совершенствованию навыков чтения, усвоению основных орфограмм русского языка, повышению вычислительной культуры младших школьников, овладению алгоритмами решения задач.</w:t>
      </w:r>
    </w:p>
    <w:p w:rsidR="00BE49E2" w:rsidRPr="00BE49E2" w:rsidRDefault="00BE49E2" w:rsidP="006C61CC">
      <w:pPr>
        <w:ind w:left="-540"/>
        <w:jc w:val="both"/>
        <w:rPr>
          <w:rFonts w:ascii="Times New Roman" w:hAnsi="Times New Roman" w:cs="Times New Roman"/>
          <w:sz w:val="28"/>
          <w:szCs w:val="28"/>
        </w:rPr>
      </w:pPr>
      <w:r w:rsidRPr="00BE49E2">
        <w:rPr>
          <w:rFonts w:ascii="Times New Roman" w:hAnsi="Times New Roman" w:cs="Times New Roman"/>
          <w:sz w:val="28"/>
          <w:szCs w:val="28"/>
        </w:rPr>
        <w:t xml:space="preserve">Итоговые работы подтвердили хороший уровень </w:t>
      </w:r>
      <w:proofErr w:type="spellStart"/>
      <w:r w:rsidRPr="00BE49E2">
        <w:rPr>
          <w:rFonts w:ascii="Times New Roman" w:hAnsi="Times New Roman" w:cs="Times New Roman"/>
          <w:sz w:val="28"/>
          <w:szCs w:val="28"/>
        </w:rPr>
        <w:t>сформированности</w:t>
      </w:r>
      <w:proofErr w:type="spellEnd"/>
      <w:r w:rsidRPr="00BE49E2">
        <w:rPr>
          <w:rFonts w:ascii="Times New Roman" w:hAnsi="Times New Roman" w:cs="Times New Roman"/>
          <w:sz w:val="28"/>
          <w:szCs w:val="28"/>
        </w:rPr>
        <w:t xml:space="preserve"> у обучающихся начальных классов знаний, умений и навыков по всем вышеназванным направлениям.</w:t>
      </w:r>
    </w:p>
    <w:p w:rsidR="00BE49E2" w:rsidRPr="00BE49E2" w:rsidRDefault="00BE49E2" w:rsidP="00BE49E2">
      <w:pPr>
        <w:ind w:left="-540"/>
        <w:jc w:val="both"/>
        <w:rPr>
          <w:rFonts w:ascii="Times New Roman" w:hAnsi="Times New Roman" w:cs="Times New Roman"/>
          <w:sz w:val="28"/>
          <w:szCs w:val="28"/>
        </w:rPr>
      </w:pPr>
      <w:r w:rsidRPr="00BE49E2">
        <w:rPr>
          <w:rFonts w:ascii="Times New Roman" w:hAnsi="Times New Roman" w:cs="Times New Roman"/>
          <w:sz w:val="28"/>
          <w:szCs w:val="28"/>
        </w:rPr>
        <w:t>В учебном году провели открытые уроки:</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080"/>
        <w:gridCol w:w="2639"/>
        <w:gridCol w:w="2304"/>
        <w:gridCol w:w="4599"/>
      </w:tblGrid>
      <w:tr w:rsidR="00BE49E2" w:rsidRPr="00BE49E2" w:rsidTr="006C61CC">
        <w:trPr>
          <w:gridAfter w:val="1"/>
          <w:wAfter w:w="4599" w:type="dxa"/>
        </w:trPr>
        <w:tc>
          <w:tcPr>
            <w:tcW w:w="567"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w:t>
            </w:r>
          </w:p>
        </w:tc>
        <w:tc>
          <w:tcPr>
            <w:tcW w:w="4080"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Ф.И.О. учителя</w:t>
            </w:r>
          </w:p>
          <w:p w:rsidR="00BE49E2" w:rsidRPr="00BE49E2" w:rsidRDefault="00BE49E2" w:rsidP="00866C53">
            <w:pPr>
              <w:jc w:val="both"/>
              <w:rPr>
                <w:rFonts w:ascii="Times New Roman" w:hAnsi="Times New Roman" w:cs="Times New Roman"/>
                <w:sz w:val="28"/>
                <w:szCs w:val="28"/>
              </w:rPr>
            </w:pPr>
          </w:p>
        </w:tc>
        <w:tc>
          <w:tcPr>
            <w:tcW w:w="2639"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Предмет</w:t>
            </w:r>
          </w:p>
        </w:tc>
        <w:tc>
          <w:tcPr>
            <w:tcW w:w="2304"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Сроки</w:t>
            </w:r>
          </w:p>
        </w:tc>
      </w:tr>
      <w:tr w:rsidR="00BE49E2" w:rsidRPr="00BE49E2" w:rsidTr="006C61CC">
        <w:trPr>
          <w:gridAfter w:val="1"/>
          <w:wAfter w:w="4599" w:type="dxa"/>
        </w:trPr>
        <w:tc>
          <w:tcPr>
            <w:tcW w:w="567"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1.</w:t>
            </w:r>
          </w:p>
        </w:tc>
        <w:tc>
          <w:tcPr>
            <w:tcW w:w="4080" w:type="dxa"/>
          </w:tcPr>
          <w:p w:rsidR="00BE49E2" w:rsidRPr="00BE49E2" w:rsidRDefault="00BE49E2" w:rsidP="00866C53">
            <w:pPr>
              <w:jc w:val="both"/>
              <w:rPr>
                <w:rFonts w:ascii="Times New Roman" w:hAnsi="Times New Roman" w:cs="Times New Roman"/>
                <w:sz w:val="28"/>
                <w:szCs w:val="28"/>
              </w:rPr>
            </w:pPr>
            <w:proofErr w:type="spellStart"/>
            <w:r w:rsidRPr="00BE49E2">
              <w:rPr>
                <w:rFonts w:ascii="Times New Roman" w:hAnsi="Times New Roman" w:cs="Times New Roman"/>
                <w:sz w:val="28"/>
                <w:szCs w:val="28"/>
              </w:rPr>
              <w:t>Митюрина</w:t>
            </w:r>
            <w:proofErr w:type="spellEnd"/>
            <w:r w:rsidRPr="00BE49E2">
              <w:rPr>
                <w:rFonts w:ascii="Times New Roman" w:hAnsi="Times New Roman" w:cs="Times New Roman"/>
                <w:sz w:val="28"/>
                <w:szCs w:val="28"/>
              </w:rPr>
              <w:t xml:space="preserve"> Г.А.</w:t>
            </w:r>
          </w:p>
        </w:tc>
        <w:tc>
          <w:tcPr>
            <w:tcW w:w="2639"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Окружающий мир</w:t>
            </w:r>
          </w:p>
        </w:tc>
        <w:tc>
          <w:tcPr>
            <w:tcW w:w="2304"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Ноябрь</w:t>
            </w:r>
          </w:p>
        </w:tc>
      </w:tr>
      <w:tr w:rsidR="00BE49E2" w:rsidRPr="00BE49E2" w:rsidTr="006C61CC">
        <w:trPr>
          <w:gridAfter w:val="1"/>
          <w:wAfter w:w="4599" w:type="dxa"/>
        </w:trPr>
        <w:tc>
          <w:tcPr>
            <w:tcW w:w="567"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2.</w:t>
            </w:r>
          </w:p>
        </w:tc>
        <w:tc>
          <w:tcPr>
            <w:tcW w:w="4080" w:type="dxa"/>
          </w:tcPr>
          <w:p w:rsidR="00BE49E2" w:rsidRPr="00BE49E2" w:rsidRDefault="00BE49E2" w:rsidP="00866C53">
            <w:pPr>
              <w:jc w:val="both"/>
              <w:rPr>
                <w:rFonts w:ascii="Times New Roman" w:hAnsi="Times New Roman" w:cs="Times New Roman"/>
                <w:sz w:val="28"/>
                <w:szCs w:val="28"/>
              </w:rPr>
            </w:pPr>
            <w:proofErr w:type="spellStart"/>
            <w:r w:rsidRPr="00BE49E2">
              <w:rPr>
                <w:rFonts w:ascii="Times New Roman" w:hAnsi="Times New Roman" w:cs="Times New Roman"/>
                <w:sz w:val="28"/>
                <w:szCs w:val="28"/>
              </w:rPr>
              <w:t>Митюрина</w:t>
            </w:r>
            <w:proofErr w:type="spellEnd"/>
            <w:r w:rsidRPr="00BE49E2">
              <w:rPr>
                <w:rFonts w:ascii="Times New Roman" w:hAnsi="Times New Roman" w:cs="Times New Roman"/>
                <w:sz w:val="28"/>
                <w:szCs w:val="28"/>
              </w:rPr>
              <w:t xml:space="preserve"> Г.А.</w:t>
            </w:r>
          </w:p>
        </w:tc>
        <w:tc>
          <w:tcPr>
            <w:tcW w:w="2639"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Русский язык </w:t>
            </w:r>
          </w:p>
        </w:tc>
        <w:tc>
          <w:tcPr>
            <w:tcW w:w="2304"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Март</w:t>
            </w:r>
          </w:p>
        </w:tc>
      </w:tr>
      <w:tr w:rsidR="00BE49E2" w:rsidRPr="00BE49E2" w:rsidTr="006C61CC">
        <w:trPr>
          <w:gridAfter w:val="1"/>
          <w:wAfter w:w="4599" w:type="dxa"/>
          <w:trHeight w:val="385"/>
        </w:trPr>
        <w:tc>
          <w:tcPr>
            <w:tcW w:w="567"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3.</w:t>
            </w:r>
          </w:p>
        </w:tc>
        <w:tc>
          <w:tcPr>
            <w:tcW w:w="4080"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proofErr w:type="spellStart"/>
            <w:r w:rsidRPr="00BE49E2">
              <w:rPr>
                <w:rFonts w:ascii="Times New Roman" w:hAnsi="Times New Roman" w:cs="Times New Roman"/>
                <w:sz w:val="28"/>
                <w:szCs w:val="28"/>
              </w:rPr>
              <w:t>Алхасова</w:t>
            </w:r>
            <w:proofErr w:type="spellEnd"/>
            <w:r w:rsidRPr="00BE49E2">
              <w:rPr>
                <w:rFonts w:ascii="Times New Roman" w:hAnsi="Times New Roman" w:cs="Times New Roman"/>
                <w:sz w:val="28"/>
                <w:szCs w:val="28"/>
              </w:rPr>
              <w:t xml:space="preserve"> Б.К.</w:t>
            </w:r>
          </w:p>
        </w:tc>
        <w:tc>
          <w:tcPr>
            <w:tcW w:w="2639"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Математика</w:t>
            </w:r>
          </w:p>
        </w:tc>
        <w:tc>
          <w:tcPr>
            <w:tcW w:w="2304"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Декабрь</w:t>
            </w:r>
          </w:p>
        </w:tc>
      </w:tr>
      <w:tr w:rsidR="00BE49E2" w:rsidRPr="00BE49E2" w:rsidTr="006C61CC">
        <w:trPr>
          <w:gridAfter w:val="1"/>
          <w:wAfter w:w="4599" w:type="dxa"/>
          <w:trHeight w:val="268"/>
        </w:trPr>
        <w:tc>
          <w:tcPr>
            <w:tcW w:w="567"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4.</w:t>
            </w:r>
          </w:p>
        </w:tc>
        <w:tc>
          <w:tcPr>
            <w:tcW w:w="4080" w:type="dxa"/>
            <w:tcBorders>
              <w:top w:val="single" w:sz="4" w:space="0" w:color="auto"/>
            </w:tcBorders>
          </w:tcPr>
          <w:p w:rsidR="00BE49E2" w:rsidRPr="00BE49E2" w:rsidRDefault="00BE49E2" w:rsidP="00866C53">
            <w:pPr>
              <w:jc w:val="both"/>
              <w:rPr>
                <w:rFonts w:ascii="Times New Roman" w:hAnsi="Times New Roman" w:cs="Times New Roman"/>
                <w:sz w:val="28"/>
                <w:szCs w:val="28"/>
              </w:rPr>
            </w:pPr>
            <w:proofErr w:type="spellStart"/>
            <w:r w:rsidRPr="00BE49E2">
              <w:rPr>
                <w:rFonts w:ascii="Times New Roman" w:hAnsi="Times New Roman" w:cs="Times New Roman"/>
                <w:sz w:val="28"/>
                <w:szCs w:val="28"/>
              </w:rPr>
              <w:t>Алхасова</w:t>
            </w:r>
            <w:proofErr w:type="spellEnd"/>
            <w:r w:rsidRPr="00BE49E2">
              <w:rPr>
                <w:rFonts w:ascii="Times New Roman" w:hAnsi="Times New Roman" w:cs="Times New Roman"/>
                <w:sz w:val="28"/>
                <w:szCs w:val="28"/>
              </w:rPr>
              <w:t xml:space="preserve"> Б.К.</w:t>
            </w:r>
          </w:p>
        </w:tc>
        <w:tc>
          <w:tcPr>
            <w:tcW w:w="2639"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Окружающий мир</w:t>
            </w:r>
          </w:p>
        </w:tc>
        <w:tc>
          <w:tcPr>
            <w:tcW w:w="2304" w:type="dxa"/>
            <w:tcBorders>
              <w:top w:val="single" w:sz="4" w:space="0" w:color="auto"/>
            </w:tcBorders>
          </w:tcPr>
          <w:p w:rsidR="00BE49E2" w:rsidRPr="00BE49E2" w:rsidRDefault="00BE49E2" w:rsidP="006C61CC">
            <w:pPr>
              <w:jc w:val="both"/>
              <w:rPr>
                <w:rFonts w:ascii="Times New Roman" w:hAnsi="Times New Roman" w:cs="Times New Roman"/>
                <w:sz w:val="28"/>
                <w:szCs w:val="28"/>
              </w:rPr>
            </w:pPr>
            <w:r w:rsidRPr="00BE49E2">
              <w:rPr>
                <w:rFonts w:ascii="Times New Roman" w:hAnsi="Times New Roman" w:cs="Times New Roman"/>
                <w:sz w:val="28"/>
                <w:szCs w:val="28"/>
              </w:rPr>
              <w:t xml:space="preserve">    </w:t>
            </w:r>
            <w:r w:rsidR="006C61CC">
              <w:rPr>
                <w:rFonts w:ascii="Times New Roman" w:hAnsi="Times New Roman" w:cs="Times New Roman"/>
                <w:sz w:val="28"/>
                <w:szCs w:val="28"/>
              </w:rPr>
              <w:t xml:space="preserve">Не провела из- </w:t>
            </w:r>
            <w:proofErr w:type="gramStart"/>
            <w:r w:rsidR="006C61CC">
              <w:rPr>
                <w:rFonts w:ascii="Times New Roman" w:hAnsi="Times New Roman" w:cs="Times New Roman"/>
                <w:sz w:val="28"/>
                <w:szCs w:val="28"/>
              </w:rPr>
              <w:t>за</w:t>
            </w:r>
            <w:proofErr w:type="gramEnd"/>
            <w:r w:rsidR="006C61CC">
              <w:rPr>
                <w:rFonts w:ascii="Times New Roman" w:hAnsi="Times New Roman" w:cs="Times New Roman"/>
                <w:sz w:val="28"/>
                <w:szCs w:val="28"/>
              </w:rPr>
              <w:t xml:space="preserve"> карантина</w:t>
            </w:r>
          </w:p>
        </w:tc>
      </w:tr>
      <w:tr w:rsidR="00BE49E2" w:rsidRPr="00BE49E2" w:rsidTr="006C61CC">
        <w:trPr>
          <w:gridAfter w:val="1"/>
          <w:wAfter w:w="4599" w:type="dxa"/>
          <w:trHeight w:val="462"/>
        </w:trPr>
        <w:tc>
          <w:tcPr>
            <w:tcW w:w="567"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5.</w:t>
            </w:r>
          </w:p>
        </w:tc>
        <w:tc>
          <w:tcPr>
            <w:tcW w:w="4080"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Керимова Ф.А.</w:t>
            </w:r>
          </w:p>
          <w:p w:rsidR="00BE49E2" w:rsidRPr="00BE49E2" w:rsidRDefault="00BE49E2" w:rsidP="00866C53">
            <w:pPr>
              <w:jc w:val="both"/>
              <w:rPr>
                <w:rFonts w:ascii="Times New Roman" w:hAnsi="Times New Roman" w:cs="Times New Roman"/>
                <w:sz w:val="28"/>
                <w:szCs w:val="28"/>
              </w:rPr>
            </w:pPr>
          </w:p>
        </w:tc>
        <w:tc>
          <w:tcPr>
            <w:tcW w:w="2639"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Русский язык</w:t>
            </w:r>
          </w:p>
        </w:tc>
        <w:tc>
          <w:tcPr>
            <w:tcW w:w="2304"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Ноябрь</w:t>
            </w:r>
          </w:p>
        </w:tc>
      </w:tr>
      <w:tr w:rsidR="00BE49E2" w:rsidRPr="00BE49E2" w:rsidTr="006C61CC">
        <w:trPr>
          <w:gridAfter w:val="1"/>
          <w:wAfter w:w="4599" w:type="dxa"/>
          <w:trHeight w:val="184"/>
        </w:trPr>
        <w:tc>
          <w:tcPr>
            <w:tcW w:w="567"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6.</w:t>
            </w:r>
          </w:p>
        </w:tc>
        <w:tc>
          <w:tcPr>
            <w:tcW w:w="4080"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Керимова Ф.А.</w:t>
            </w:r>
          </w:p>
        </w:tc>
        <w:tc>
          <w:tcPr>
            <w:tcW w:w="2639"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Литер</w:t>
            </w:r>
            <w:proofErr w:type="gramStart"/>
            <w:r w:rsidRPr="00BE49E2">
              <w:rPr>
                <w:rFonts w:ascii="Times New Roman" w:hAnsi="Times New Roman" w:cs="Times New Roman"/>
                <w:sz w:val="28"/>
                <w:szCs w:val="28"/>
              </w:rPr>
              <w:t>.</w:t>
            </w:r>
            <w:proofErr w:type="gramEnd"/>
            <w:r w:rsidRPr="00BE49E2">
              <w:rPr>
                <w:rFonts w:ascii="Times New Roman" w:hAnsi="Times New Roman" w:cs="Times New Roman"/>
                <w:sz w:val="28"/>
                <w:szCs w:val="28"/>
              </w:rPr>
              <w:t xml:space="preserve"> </w:t>
            </w:r>
            <w:proofErr w:type="gramStart"/>
            <w:r w:rsidRPr="00BE49E2">
              <w:rPr>
                <w:rFonts w:ascii="Times New Roman" w:hAnsi="Times New Roman" w:cs="Times New Roman"/>
                <w:sz w:val="28"/>
                <w:szCs w:val="28"/>
              </w:rPr>
              <w:t>ч</w:t>
            </w:r>
            <w:proofErr w:type="gramEnd"/>
            <w:r w:rsidRPr="00BE49E2">
              <w:rPr>
                <w:rFonts w:ascii="Times New Roman" w:hAnsi="Times New Roman" w:cs="Times New Roman"/>
                <w:sz w:val="28"/>
                <w:szCs w:val="28"/>
              </w:rPr>
              <w:t>тение</w:t>
            </w:r>
          </w:p>
        </w:tc>
        <w:tc>
          <w:tcPr>
            <w:tcW w:w="2304"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Февраль</w:t>
            </w:r>
          </w:p>
        </w:tc>
      </w:tr>
      <w:tr w:rsidR="00BE49E2" w:rsidRPr="00BE49E2" w:rsidTr="006C61CC">
        <w:trPr>
          <w:gridAfter w:val="1"/>
          <w:wAfter w:w="4599" w:type="dxa"/>
        </w:trPr>
        <w:tc>
          <w:tcPr>
            <w:tcW w:w="567"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7.</w:t>
            </w:r>
          </w:p>
        </w:tc>
        <w:tc>
          <w:tcPr>
            <w:tcW w:w="4080" w:type="dxa"/>
          </w:tcPr>
          <w:p w:rsidR="00BE49E2" w:rsidRPr="00BE49E2" w:rsidRDefault="00BE49E2" w:rsidP="00866C53">
            <w:pPr>
              <w:jc w:val="both"/>
              <w:rPr>
                <w:rFonts w:ascii="Times New Roman" w:hAnsi="Times New Roman" w:cs="Times New Roman"/>
                <w:sz w:val="28"/>
                <w:szCs w:val="28"/>
              </w:rPr>
            </w:pPr>
            <w:proofErr w:type="spellStart"/>
            <w:r w:rsidRPr="00BE49E2">
              <w:rPr>
                <w:rFonts w:ascii="Times New Roman" w:hAnsi="Times New Roman" w:cs="Times New Roman"/>
                <w:sz w:val="28"/>
                <w:szCs w:val="28"/>
              </w:rPr>
              <w:t>Хабибова</w:t>
            </w:r>
            <w:proofErr w:type="spellEnd"/>
            <w:r w:rsidRPr="00BE49E2">
              <w:rPr>
                <w:rFonts w:ascii="Times New Roman" w:hAnsi="Times New Roman" w:cs="Times New Roman"/>
                <w:sz w:val="28"/>
                <w:szCs w:val="28"/>
              </w:rPr>
              <w:t xml:space="preserve"> И.М.</w:t>
            </w:r>
          </w:p>
        </w:tc>
        <w:tc>
          <w:tcPr>
            <w:tcW w:w="2639"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Математика</w:t>
            </w:r>
          </w:p>
        </w:tc>
        <w:tc>
          <w:tcPr>
            <w:tcW w:w="2304" w:type="dxa"/>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Январь</w:t>
            </w:r>
          </w:p>
        </w:tc>
      </w:tr>
      <w:tr w:rsidR="00BE49E2" w:rsidRPr="00BE49E2" w:rsidTr="006C61CC">
        <w:trPr>
          <w:gridAfter w:val="1"/>
          <w:wAfter w:w="4599" w:type="dxa"/>
          <w:trHeight w:val="301"/>
        </w:trPr>
        <w:tc>
          <w:tcPr>
            <w:tcW w:w="567"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8.</w:t>
            </w:r>
          </w:p>
        </w:tc>
        <w:tc>
          <w:tcPr>
            <w:tcW w:w="4080"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proofErr w:type="spellStart"/>
            <w:r w:rsidRPr="00BE49E2">
              <w:rPr>
                <w:rFonts w:ascii="Times New Roman" w:hAnsi="Times New Roman" w:cs="Times New Roman"/>
                <w:sz w:val="28"/>
                <w:szCs w:val="28"/>
              </w:rPr>
              <w:t>Хабибова</w:t>
            </w:r>
            <w:proofErr w:type="spellEnd"/>
            <w:r w:rsidRPr="00BE49E2">
              <w:rPr>
                <w:rFonts w:ascii="Times New Roman" w:hAnsi="Times New Roman" w:cs="Times New Roman"/>
                <w:sz w:val="28"/>
                <w:szCs w:val="28"/>
              </w:rPr>
              <w:t xml:space="preserve"> И.М.</w:t>
            </w:r>
          </w:p>
        </w:tc>
        <w:tc>
          <w:tcPr>
            <w:tcW w:w="2639"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Литер</w:t>
            </w:r>
            <w:proofErr w:type="gramStart"/>
            <w:r w:rsidRPr="00BE49E2">
              <w:rPr>
                <w:rFonts w:ascii="Times New Roman" w:hAnsi="Times New Roman" w:cs="Times New Roman"/>
                <w:sz w:val="28"/>
                <w:szCs w:val="28"/>
              </w:rPr>
              <w:t>.</w:t>
            </w:r>
            <w:proofErr w:type="gramEnd"/>
            <w:r w:rsidRPr="00BE49E2">
              <w:rPr>
                <w:rFonts w:ascii="Times New Roman" w:hAnsi="Times New Roman" w:cs="Times New Roman"/>
                <w:sz w:val="28"/>
                <w:szCs w:val="28"/>
              </w:rPr>
              <w:t xml:space="preserve"> </w:t>
            </w:r>
            <w:proofErr w:type="gramStart"/>
            <w:r w:rsidRPr="00BE49E2">
              <w:rPr>
                <w:rFonts w:ascii="Times New Roman" w:hAnsi="Times New Roman" w:cs="Times New Roman"/>
                <w:sz w:val="28"/>
                <w:szCs w:val="28"/>
              </w:rPr>
              <w:t>ч</w:t>
            </w:r>
            <w:proofErr w:type="gramEnd"/>
            <w:r w:rsidRPr="00BE49E2">
              <w:rPr>
                <w:rFonts w:ascii="Times New Roman" w:hAnsi="Times New Roman" w:cs="Times New Roman"/>
                <w:sz w:val="28"/>
                <w:szCs w:val="28"/>
              </w:rPr>
              <w:t>тение</w:t>
            </w:r>
          </w:p>
        </w:tc>
        <w:tc>
          <w:tcPr>
            <w:tcW w:w="2304" w:type="dxa"/>
            <w:tcBorders>
              <w:bottom w:val="single" w:sz="4" w:space="0" w:color="auto"/>
            </w:tcBorders>
          </w:tcPr>
          <w:p w:rsidR="00BE49E2" w:rsidRPr="00BE49E2" w:rsidRDefault="006C61CC" w:rsidP="006C61CC">
            <w:pPr>
              <w:jc w:val="both"/>
              <w:rPr>
                <w:rFonts w:ascii="Times New Roman" w:hAnsi="Times New Roman" w:cs="Times New Roman"/>
                <w:sz w:val="28"/>
                <w:szCs w:val="28"/>
              </w:rPr>
            </w:pPr>
            <w:r>
              <w:rPr>
                <w:rFonts w:ascii="Times New Roman" w:hAnsi="Times New Roman" w:cs="Times New Roman"/>
                <w:sz w:val="28"/>
                <w:szCs w:val="28"/>
              </w:rPr>
              <w:t xml:space="preserve"> Не провела из- </w:t>
            </w: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карантина</w:t>
            </w:r>
          </w:p>
        </w:tc>
      </w:tr>
      <w:tr w:rsidR="00BE49E2" w:rsidRPr="00BE49E2" w:rsidTr="006C61CC">
        <w:trPr>
          <w:gridAfter w:val="1"/>
          <w:wAfter w:w="4599" w:type="dxa"/>
          <w:trHeight w:val="344"/>
        </w:trPr>
        <w:tc>
          <w:tcPr>
            <w:tcW w:w="567"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9.</w:t>
            </w:r>
          </w:p>
        </w:tc>
        <w:tc>
          <w:tcPr>
            <w:tcW w:w="4080" w:type="dxa"/>
            <w:tcBorders>
              <w:top w:val="single" w:sz="4" w:space="0" w:color="auto"/>
            </w:tcBorders>
          </w:tcPr>
          <w:p w:rsidR="00BE49E2" w:rsidRPr="00BE49E2" w:rsidRDefault="00BE49E2" w:rsidP="00866C53">
            <w:pPr>
              <w:jc w:val="both"/>
              <w:rPr>
                <w:rFonts w:ascii="Times New Roman" w:hAnsi="Times New Roman" w:cs="Times New Roman"/>
                <w:sz w:val="28"/>
                <w:szCs w:val="28"/>
              </w:rPr>
            </w:pPr>
            <w:proofErr w:type="spellStart"/>
            <w:r w:rsidRPr="00BE49E2">
              <w:rPr>
                <w:rFonts w:ascii="Times New Roman" w:hAnsi="Times New Roman" w:cs="Times New Roman"/>
                <w:sz w:val="28"/>
                <w:szCs w:val="28"/>
              </w:rPr>
              <w:t>Алисолтанова</w:t>
            </w:r>
            <w:proofErr w:type="spellEnd"/>
            <w:r w:rsidRPr="00BE49E2">
              <w:rPr>
                <w:rFonts w:ascii="Times New Roman" w:hAnsi="Times New Roman" w:cs="Times New Roman"/>
                <w:sz w:val="28"/>
                <w:szCs w:val="28"/>
              </w:rPr>
              <w:t xml:space="preserve"> Э.М.</w:t>
            </w:r>
          </w:p>
          <w:p w:rsidR="00BE49E2" w:rsidRPr="00BE49E2" w:rsidRDefault="00BE49E2" w:rsidP="00866C53">
            <w:pPr>
              <w:jc w:val="both"/>
              <w:rPr>
                <w:rFonts w:ascii="Times New Roman" w:hAnsi="Times New Roman" w:cs="Times New Roman"/>
                <w:sz w:val="28"/>
                <w:szCs w:val="28"/>
              </w:rPr>
            </w:pPr>
          </w:p>
        </w:tc>
        <w:tc>
          <w:tcPr>
            <w:tcW w:w="2639"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Английский язык</w:t>
            </w:r>
          </w:p>
        </w:tc>
        <w:tc>
          <w:tcPr>
            <w:tcW w:w="2304" w:type="dxa"/>
            <w:tcBorders>
              <w:top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Апрель</w:t>
            </w:r>
          </w:p>
        </w:tc>
      </w:tr>
      <w:tr w:rsidR="00BE49E2" w:rsidRPr="00BE49E2" w:rsidTr="006C61CC">
        <w:trPr>
          <w:gridAfter w:val="1"/>
          <w:wAfter w:w="4599" w:type="dxa"/>
          <w:trHeight w:val="382"/>
        </w:trPr>
        <w:tc>
          <w:tcPr>
            <w:tcW w:w="567"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lastRenderedPageBreak/>
              <w:t>10.</w:t>
            </w:r>
          </w:p>
        </w:tc>
        <w:tc>
          <w:tcPr>
            <w:tcW w:w="4080"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Шихова А.А.</w:t>
            </w:r>
          </w:p>
        </w:tc>
        <w:tc>
          <w:tcPr>
            <w:tcW w:w="2639"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Музыка</w:t>
            </w:r>
          </w:p>
        </w:tc>
        <w:tc>
          <w:tcPr>
            <w:tcW w:w="2304" w:type="dxa"/>
            <w:tcBorders>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Март</w:t>
            </w:r>
          </w:p>
        </w:tc>
      </w:tr>
      <w:tr w:rsidR="00BE49E2" w:rsidRPr="00BE49E2" w:rsidTr="006C61CC">
        <w:trPr>
          <w:gridAfter w:val="1"/>
          <w:wAfter w:w="4599" w:type="dxa"/>
          <w:trHeight w:val="368"/>
        </w:trPr>
        <w:tc>
          <w:tcPr>
            <w:tcW w:w="567"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11.</w:t>
            </w:r>
          </w:p>
        </w:tc>
        <w:tc>
          <w:tcPr>
            <w:tcW w:w="4080"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proofErr w:type="spellStart"/>
            <w:r w:rsidRPr="00BE49E2">
              <w:rPr>
                <w:rFonts w:ascii="Times New Roman" w:hAnsi="Times New Roman" w:cs="Times New Roman"/>
                <w:sz w:val="28"/>
                <w:szCs w:val="28"/>
              </w:rPr>
              <w:t>Валибагандова</w:t>
            </w:r>
            <w:proofErr w:type="spellEnd"/>
            <w:r w:rsidRPr="00BE49E2">
              <w:rPr>
                <w:rFonts w:ascii="Times New Roman" w:hAnsi="Times New Roman" w:cs="Times New Roman"/>
                <w:sz w:val="28"/>
                <w:szCs w:val="28"/>
              </w:rPr>
              <w:t xml:space="preserve"> И.Э</w:t>
            </w:r>
          </w:p>
        </w:tc>
        <w:tc>
          <w:tcPr>
            <w:tcW w:w="2639"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Даргинский язык </w:t>
            </w:r>
          </w:p>
        </w:tc>
        <w:tc>
          <w:tcPr>
            <w:tcW w:w="2304"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Ноябрь</w:t>
            </w:r>
          </w:p>
        </w:tc>
      </w:tr>
      <w:tr w:rsidR="00BE49E2" w:rsidRPr="00BE49E2" w:rsidTr="006C61CC">
        <w:trPr>
          <w:gridAfter w:val="1"/>
          <w:wAfter w:w="4599" w:type="dxa"/>
          <w:trHeight w:val="335"/>
        </w:trPr>
        <w:tc>
          <w:tcPr>
            <w:tcW w:w="567"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12.</w:t>
            </w:r>
          </w:p>
        </w:tc>
        <w:tc>
          <w:tcPr>
            <w:tcW w:w="4080"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Бабаханова Э.М.</w:t>
            </w:r>
          </w:p>
        </w:tc>
        <w:tc>
          <w:tcPr>
            <w:tcW w:w="2639"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Самоподготовка</w:t>
            </w:r>
          </w:p>
        </w:tc>
        <w:tc>
          <w:tcPr>
            <w:tcW w:w="2304"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Декабрь</w:t>
            </w:r>
          </w:p>
        </w:tc>
      </w:tr>
      <w:tr w:rsidR="00BE49E2" w:rsidRPr="00BE49E2" w:rsidTr="006C61CC">
        <w:trPr>
          <w:gridAfter w:val="1"/>
          <w:wAfter w:w="4599" w:type="dxa"/>
          <w:trHeight w:val="351"/>
        </w:trPr>
        <w:tc>
          <w:tcPr>
            <w:tcW w:w="567"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13.</w:t>
            </w:r>
          </w:p>
        </w:tc>
        <w:tc>
          <w:tcPr>
            <w:tcW w:w="4080"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Гаджиева С.М.</w:t>
            </w:r>
          </w:p>
        </w:tc>
        <w:tc>
          <w:tcPr>
            <w:tcW w:w="2639"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Самоподготовка</w:t>
            </w:r>
          </w:p>
        </w:tc>
        <w:tc>
          <w:tcPr>
            <w:tcW w:w="2304" w:type="dxa"/>
            <w:tcBorders>
              <w:top w:val="single" w:sz="4" w:space="0" w:color="auto"/>
              <w:bottom w:val="single" w:sz="4" w:space="0" w:color="auto"/>
            </w:tcBorders>
          </w:tcPr>
          <w:p w:rsidR="00BE49E2" w:rsidRPr="00BE49E2" w:rsidRDefault="00BE49E2" w:rsidP="00866C53">
            <w:pPr>
              <w:jc w:val="both"/>
              <w:rPr>
                <w:rFonts w:ascii="Times New Roman" w:hAnsi="Times New Roman" w:cs="Times New Roman"/>
                <w:sz w:val="28"/>
                <w:szCs w:val="28"/>
              </w:rPr>
            </w:pPr>
            <w:r w:rsidRPr="00BE49E2">
              <w:rPr>
                <w:rFonts w:ascii="Times New Roman" w:hAnsi="Times New Roman" w:cs="Times New Roman"/>
                <w:sz w:val="28"/>
                <w:szCs w:val="28"/>
              </w:rPr>
              <w:t xml:space="preserve">   Январь</w:t>
            </w:r>
          </w:p>
        </w:tc>
      </w:tr>
      <w:tr w:rsidR="00BE49E2" w:rsidRPr="00BE49E2" w:rsidTr="006C61CC">
        <w:trPr>
          <w:gridAfter w:val="1"/>
          <w:wAfter w:w="4599" w:type="dxa"/>
          <w:trHeight w:val="289"/>
        </w:trPr>
        <w:tc>
          <w:tcPr>
            <w:tcW w:w="9590" w:type="dxa"/>
            <w:gridSpan w:val="4"/>
            <w:tcBorders>
              <w:top w:val="nil"/>
              <w:left w:val="nil"/>
              <w:bottom w:val="nil"/>
              <w:right w:val="nil"/>
            </w:tcBorders>
          </w:tcPr>
          <w:p w:rsidR="00BE49E2" w:rsidRPr="00BE49E2" w:rsidRDefault="00BE49E2" w:rsidP="00866C53">
            <w:pPr>
              <w:jc w:val="both"/>
              <w:rPr>
                <w:rFonts w:ascii="Times New Roman" w:hAnsi="Times New Roman" w:cs="Times New Roman"/>
                <w:i/>
                <w:sz w:val="28"/>
                <w:szCs w:val="28"/>
              </w:rPr>
            </w:pPr>
          </w:p>
          <w:p w:rsidR="00BE49E2" w:rsidRPr="00BE49E2" w:rsidRDefault="00BE49E2" w:rsidP="00866C53">
            <w:pPr>
              <w:ind w:left="-540"/>
              <w:jc w:val="both"/>
              <w:rPr>
                <w:rFonts w:ascii="Times New Roman" w:hAnsi="Times New Roman" w:cs="Times New Roman"/>
                <w:sz w:val="28"/>
                <w:szCs w:val="28"/>
              </w:rPr>
            </w:pPr>
            <w:r w:rsidRPr="00BE49E2">
              <w:rPr>
                <w:rFonts w:ascii="Times New Roman" w:hAnsi="Times New Roman" w:cs="Times New Roman"/>
                <w:sz w:val="28"/>
                <w:szCs w:val="28"/>
              </w:rPr>
              <w:t xml:space="preserve">В </w:t>
            </w:r>
            <w:proofErr w:type="spellStart"/>
            <w:r w:rsidRPr="00BE49E2">
              <w:rPr>
                <w:rFonts w:ascii="Times New Roman" w:hAnsi="Times New Roman" w:cs="Times New Roman"/>
                <w:sz w:val="28"/>
                <w:szCs w:val="28"/>
              </w:rPr>
              <w:t>сВ</w:t>
            </w:r>
            <w:proofErr w:type="spellEnd"/>
            <w:r w:rsidRPr="00BE49E2">
              <w:rPr>
                <w:rFonts w:ascii="Times New Roman" w:hAnsi="Times New Roman" w:cs="Times New Roman"/>
                <w:sz w:val="28"/>
                <w:szCs w:val="28"/>
              </w:rPr>
              <w:t xml:space="preserve"> соответствии с методической темой ш</w:t>
            </w:r>
            <w:r w:rsidR="006C61CC">
              <w:rPr>
                <w:rFonts w:ascii="Times New Roman" w:hAnsi="Times New Roman" w:cs="Times New Roman"/>
                <w:sz w:val="28"/>
                <w:szCs w:val="28"/>
              </w:rPr>
              <w:t xml:space="preserve">колы  была продолжена работа </w:t>
            </w:r>
            <w:r w:rsidRPr="00BE49E2">
              <w:rPr>
                <w:rFonts w:ascii="Times New Roman" w:hAnsi="Times New Roman" w:cs="Times New Roman"/>
                <w:sz w:val="28"/>
                <w:szCs w:val="28"/>
              </w:rPr>
              <w:t>над тем</w:t>
            </w:r>
            <w:r w:rsidR="006C61CC">
              <w:rPr>
                <w:rFonts w:ascii="Times New Roman" w:hAnsi="Times New Roman" w:cs="Times New Roman"/>
                <w:sz w:val="28"/>
                <w:szCs w:val="28"/>
              </w:rPr>
              <w:t xml:space="preserve">   темами       </w:t>
            </w:r>
            <w:r w:rsidRPr="00BE49E2">
              <w:rPr>
                <w:rFonts w:ascii="Times New Roman" w:hAnsi="Times New Roman" w:cs="Times New Roman"/>
                <w:sz w:val="28"/>
                <w:szCs w:val="28"/>
              </w:rPr>
              <w:t>самообразования.</w:t>
            </w:r>
          </w:p>
          <w:p w:rsidR="00BE49E2" w:rsidRPr="00BE49E2" w:rsidRDefault="00BE49E2" w:rsidP="00866C53">
            <w:pPr>
              <w:ind w:left="-540" w:right="99"/>
              <w:jc w:val="center"/>
              <w:rPr>
                <w:rFonts w:ascii="Times New Roman" w:hAnsi="Times New Roman" w:cs="Times New Roman"/>
                <w:b/>
                <w:caps/>
                <w:sz w:val="28"/>
                <w:szCs w:val="28"/>
              </w:rPr>
            </w:pPr>
            <w:r w:rsidRPr="00BE49E2">
              <w:rPr>
                <w:rFonts w:ascii="Times New Roman" w:hAnsi="Times New Roman" w:cs="Times New Roman"/>
                <w:b/>
                <w:caps/>
                <w:sz w:val="28"/>
                <w:szCs w:val="28"/>
              </w:rPr>
              <w:t>Темы по самообразованию</w:t>
            </w:r>
          </w:p>
          <w:p w:rsidR="00BE49E2" w:rsidRPr="00BE49E2" w:rsidRDefault="00BE49E2" w:rsidP="00866C53">
            <w:pPr>
              <w:ind w:right="99"/>
              <w:rPr>
                <w:rFonts w:ascii="Times New Roman" w:hAnsi="Times New Roman" w:cs="Times New Roman"/>
                <w:b/>
                <w:caps/>
                <w:sz w:val="28"/>
                <w:szCs w:val="28"/>
              </w:rPr>
            </w:pPr>
          </w:p>
          <w:p w:rsidR="00BE49E2" w:rsidRPr="00BE49E2" w:rsidRDefault="00BE49E2" w:rsidP="00866C53">
            <w:pPr>
              <w:tabs>
                <w:tab w:val="left" w:pos="155"/>
              </w:tabs>
              <w:ind w:right="99"/>
              <w:rPr>
                <w:rFonts w:ascii="Times New Roman" w:hAnsi="Times New Roman" w:cs="Times New Roman"/>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3422"/>
              <w:gridCol w:w="5301"/>
            </w:tblGrid>
            <w:tr w:rsidR="00BE49E2" w:rsidRPr="00BE49E2" w:rsidTr="006C61CC">
              <w:tc>
                <w:tcPr>
                  <w:tcW w:w="64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988"/>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ab/>
                    <w:t>Ф.И.О.</w:t>
                  </w:r>
                </w:p>
              </w:tc>
              <w:tc>
                <w:tcPr>
                  <w:tcW w:w="530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 xml:space="preserve">                    Направление</w:t>
                  </w:r>
                </w:p>
              </w:tc>
            </w:tr>
            <w:tr w:rsidR="00BE49E2" w:rsidRPr="00BE49E2" w:rsidTr="006C61CC">
              <w:trPr>
                <w:trHeight w:val="819"/>
              </w:trPr>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1.</w:t>
                  </w:r>
                </w:p>
              </w:tc>
              <w:tc>
                <w:tcPr>
                  <w:tcW w:w="3422"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Алисолтанова Э.М.</w:t>
                  </w:r>
                </w:p>
                <w:p w:rsidR="00BE49E2" w:rsidRPr="00BE49E2" w:rsidRDefault="00BE49E2" w:rsidP="00866C53">
                  <w:pPr>
                    <w:tabs>
                      <w:tab w:val="left" w:pos="155"/>
                    </w:tabs>
                    <w:ind w:right="99"/>
                    <w:jc w:val="both"/>
                    <w:rPr>
                      <w:rFonts w:ascii="Times New Roman" w:hAnsi="Times New Roman" w:cs="Times New Roman"/>
                      <w:caps/>
                      <w:sz w:val="28"/>
                      <w:szCs w:val="28"/>
                    </w:rPr>
                  </w:pPr>
                </w:p>
                <w:p w:rsidR="00BE49E2" w:rsidRPr="00BE49E2" w:rsidRDefault="00BE49E2" w:rsidP="00866C53">
                  <w:pPr>
                    <w:tabs>
                      <w:tab w:val="left" w:pos="155"/>
                    </w:tabs>
                    <w:ind w:right="99"/>
                    <w:jc w:val="both"/>
                    <w:rPr>
                      <w:rFonts w:ascii="Times New Roman" w:hAnsi="Times New Roman" w:cs="Times New Roman"/>
                      <w:caps/>
                      <w:sz w:val="28"/>
                      <w:szCs w:val="28"/>
                    </w:rPr>
                  </w:pPr>
                </w:p>
              </w:tc>
              <w:tc>
                <w:tcPr>
                  <w:tcW w:w="530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использование ТСО при обучении английского языка</w:t>
                  </w:r>
                </w:p>
              </w:tc>
            </w:tr>
            <w:tr w:rsidR="00BE49E2" w:rsidRPr="00BE49E2" w:rsidTr="006C61CC">
              <w:trPr>
                <w:trHeight w:val="466"/>
              </w:trPr>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2.</w:t>
                  </w: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Керимова Ф.А.</w:t>
                  </w: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развитие орфографической зоркости на уроках русского языка в начальной школе</w:t>
                  </w:r>
                </w:p>
              </w:tc>
            </w:tr>
            <w:tr w:rsidR="00BE49E2" w:rsidRPr="00BE49E2" w:rsidTr="006C61CC">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3.</w:t>
                  </w: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Хабибова И.М.</w:t>
                  </w: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Эффективные методы и приёмы обучения чтению</w:t>
                  </w:r>
                </w:p>
              </w:tc>
            </w:tr>
            <w:tr w:rsidR="00BE49E2" w:rsidRPr="00BE49E2" w:rsidTr="006C61CC">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4.</w:t>
                  </w: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Алхасова Б.К.</w:t>
                  </w: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работа над трудными словарными словами в начальных классах</w:t>
                  </w:r>
                </w:p>
              </w:tc>
            </w:tr>
            <w:tr w:rsidR="00BE49E2" w:rsidRPr="00BE49E2" w:rsidTr="006C61CC">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5.</w:t>
                  </w: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Митюрина Г.А.</w:t>
                  </w: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Проектно-исследовательская деятельность, как средство формирования УУД</w:t>
                  </w:r>
                </w:p>
              </w:tc>
            </w:tr>
            <w:tr w:rsidR="00BE49E2" w:rsidRPr="00BE49E2" w:rsidTr="006C61CC">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6.</w:t>
                  </w: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Ахмедова А.З.</w:t>
                  </w: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Воспитание привычного здорового образа жизни младшего школьника</w:t>
                  </w:r>
                </w:p>
              </w:tc>
            </w:tr>
            <w:tr w:rsidR="00BE49E2" w:rsidRPr="00BE49E2" w:rsidTr="006C61CC">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7.</w:t>
                  </w: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Бабаханова Э.М.</w:t>
                  </w: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 xml:space="preserve">Приобщение младших школьников семейным </w:t>
                  </w:r>
                  <w:r w:rsidRPr="00BE49E2">
                    <w:rPr>
                      <w:rFonts w:ascii="Times New Roman" w:hAnsi="Times New Roman" w:cs="Times New Roman"/>
                      <w:caps/>
                      <w:sz w:val="28"/>
                      <w:szCs w:val="28"/>
                    </w:rPr>
                    <w:lastRenderedPageBreak/>
                    <w:t>ценностям</w:t>
                  </w:r>
                </w:p>
              </w:tc>
            </w:tr>
            <w:tr w:rsidR="00BE49E2" w:rsidRPr="00BE49E2" w:rsidTr="006C61CC">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lastRenderedPageBreak/>
                    <w:t>8.</w:t>
                  </w: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 xml:space="preserve"> гаджиева С.М.</w:t>
                  </w: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Экологическое воспитание детей младшего школьного возраста</w:t>
                  </w:r>
                </w:p>
              </w:tc>
            </w:tr>
            <w:tr w:rsidR="00BE49E2" w:rsidRPr="00BE49E2" w:rsidTr="006C61CC">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9.</w:t>
                  </w: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Валибагандова И.Э.</w:t>
                  </w: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r w:rsidRPr="00BE49E2">
                    <w:rPr>
                      <w:rFonts w:ascii="Times New Roman" w:hAnsi="Times New Roman" w:cs="Times New Roman"/>
                      <w:caps/>
                      <w:sz w:val="28"/>
                      <w:szCs w:val="28"/>
                    </w:rPr>
                    <w:t>развитие позновательной деятельности младшего школника посредством дидактических игр</w:t>
                  </w:r>
                </w:p>
              </w:tc>
            </w:tr>
            <w:tr w:rsidR="00BE49E2" w:rsidRPr="00BE49E2" w:rsidTr="006C61CC">
              <w:tc>
                <w:tcPr>
                  <w:tcW w:w="641"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p>
              </w:tc>
              <w:tc>
                <w:tcPr>
                  <w:tcW w:w="3422" w:type="dxa"/>
                  <w:tcBorders>
                    <w:top w:val="single" w:sz="4" w:space="0" w:color="auto"/>
                    <w:left w:val="single" w:sz="4" w:space="0" w:color="auto"/>
                    <w:bottom w:val="single" w:sz="4" w:space="0" w:color="auto"/>
                    <w:right w:val="single" w:sz="4" w:space="0" w:color="auto"/>
                  </w:tcBorders>
                  <w:hideMark/>
                </w:tcPr>
                <w:p w:rsidR="00BE49E2" w:rsidRPr="00BE49E2" w:rsidRDefault="00BE49E2" w:rsidP="00866C53">
                  <w:pPr>
                    <w:tabs>
                      <w:tab w:val="left" w:pos="155"/>
                    </w:tabs>
                    <w:ind w:right="99"/>
                    <w:jc w:val="both"/>
                    <w:rPr>
                      <w:rFonts w:ascii="Times New Roman" w:hAnsi="Times New Roman" w:cs="Times New Roman"/>
                      <w:caps/>
                      <w:sz w:val="28"/>
                      <w:szCs w:val="28"/>
                    </w:rPr>
                  </w:pPr>
                </w:p>
              </w:tc>
              <w:tc>
                <w:tcPr>
                  <w:tcW w:w="5301" w:type="dxa"/>
                  <w:tcBorders>
                    <w:top w:val="single" w:sz="4" w:space="0" w:color="auto"/>
                    <w:left w:val="single" w:sz="4" w:space="0" w:color="auto"/>
                    <w:bottom w:val="single" w:sz="4" w:space="0" w:color="auto"/>
                    <w:right w:val="single" w:sz="4" w:space="0" w:color="auto"/>
                  </w:tcBorders>
                </w:tcPr>
                <w:p w:rsidR="00BE49E2" w:rsidRPr="00BE49E2" w:rsidRDefault="00BE49E2" w:rsidP="00866C53">
                  <w:pPr>
                    <w:tabs>
                      <w:tab w:val="left" w:pos="155"/>
                    </w:tabs>
                    <w:ind w:right="99"/>
                    <w:jc w:val="both"/>
                    <w:rPr>
                      <w:rFonts w:ascii="Times New Roman" w:hAnsi="Times New Roman" w:cs="Times New Roman"/>
                      <w:caps/>
                      <w:sz w:val="28"/>
                      <w:szCs w:val="28"/>
                    </w:rPr>
                  </w:pPr>
                </w:p>
              </w:tc>
            </w:tr>
            <w:tr w:rsidR="006C61CC" w:rsidRPr="00BE49E2" w:rsidTr="006C61CC">
              <w:trPr>
                <w:gridAfter w:val="2"/>
                <w:wAfter w:w="8723" w:type="dxa"/>
                <w:trHeight w:val="986"/>
              </w:trPr>
              <w:tc>
                <w:tcPr>
                  <w:tcW w:w="641" w:type="dxa"/>
                  <w:tcBorders>
                    <w:top w:val="single" w:sz="4" w:space="0" w:color="auto"/>
                    <w:left w:val="nil"/>
                    <w:bottom w:val="nil"/>
                    <w:right w:val="nil"/>
                  </w:tcBorders>
                  <w:hideMark/>
                </w:tcPr>
                <w:p w:rsidR="006C61CC" w:rsidRPr="00BE49E2" w:rsidRDefault="006C61CC" w:rsidP="00866C53">
                  <w:pPr>
                    <w:tabs>
                      <w:tab w:val="left" w:pos="155"/>
                    </w:tabs>
                    <w:ind w:right="99"/>
                    <w:jc w:val="both"/>
                    <w:rPr>
                      <w:rFonts w:ascii="Times New Roman" w:hAnsi="Times New Roman" w:cs="Times New Roman"/>
                      <w:caps/>
                      <w:sz w:val="28"/>
                      <w:szCs w:val="28"/>
                    </w:rPr>
                  </w:pPr>
                </w:p>
              </w:tc>
            </w:tr>
          </w:tbl>
          <w:p w:rsidR="00BE49E2" w:rsidRPr="00BE49E2" w:rsidRDefault="00BE49E2" w:rsidP="00866C53">
            <w:pPr>
              <w:jc w:val="both"/>
              <w:rPr>
                <w:rFonts w:ascii="Times New Roman" w:hAnsi="Times New Roman" w:cs="Times New Roman"/>
                <w:sz w:val="28"/>
                <w:szCs w:val="28"/>
              </w:rPr>
            </w:pPr>
          </w:p>
        </w:tc>
      </w:tr>
      <w:tr w:rsidR="00BE49E2" w:rsidRPr="00BE49E2" w:rsidTr="006C61CC">
        <w:trPr>
          <w:trHeight w:val="1025"/>
        </w:trPr>
        <w:tc>
          <w:tcPr>
            <w:tcW w:w="567" w:type="dxa"/>
            <w:tcBorders>
              <w:top w:val="nil"/>
              <w:left w:val="nil"/>
              <w:bottom w:val="nil"/>
              <w:right w:val="nil"/>
            </w:tcBorders>
          </w:tcPr>
          <w:p w:rsidR="00BE49E2" w:rsidRPr="00BE49E2" w:rsidRDefault="00BE49E2" w:rsidP="00866C53">
            <w:pPr>
              <w:jc w:val="both"/>
              <w:rPr>
                <w:rFonts w:ascii="Times New Roman" w:hAnsi="Times New Roman" w:cs="Times New Roman"/>
                <w:sz w:val="28"/>
                <w:szCs w:val="28"/>
              </w:rPr>
            </w:pPr>
          </w:p>
        </w:tc>
        <w:tc>
          <w:tcPr>
            <w:tcW w:w="13622" w:type="dxa"/>
            <w:gridSpan w:val="4"/>
            <w:tcBorders>
              <w:top w:val="nil"/>
              <w:left w:val="nil"/>
              <w:bottom w:val="nil"/>
            </w:tcBorders>
          </w:tcPr>
          <w:p w:rsidR="00BE49E2" w:rsidRPr="00BE49E2" w:rsidRDefault="00BE49E2" w:rsidP="00866C53">
            <w:pPr>
              <w:jc w:val="both"/>
              <w:rPr>
                <w:rFonts w:ascii="Times New Roman" w:hAnsi="Times New Roman" w:cs="Times New Roman"/>
                <w:i/>
                <w:sz w:val="28"/>
                <w:szCs w:val="28"/>
              </w:rPr>
            </w:pPr>
          </w:p>
        </w:tc>
      </w:tr>
    </w:tbl>
    <w:p w:rsidR="00BE49E2" w:rsidRPr="00BE49E2" w:rsidRDefault="006C61CC" w:rsidP="00D37822">
      <w:pPr>
        <w:tabs>
          <w:tab w:val="left" w:pos="-284"/>
        </w:tabs>
        <w:ind w:right="99"/>
        <w:jc w:val="both"/>
        <w:rPr>
          <w:rFonts w:ascii="Times New Roman" w:hAnsi="Times New Roman" w:cs="Times New Roman"/>
          <w:sz w:val="28"/>
          <w:szCs w:val="28"/>
        </w:rPr>
      </w:pPr>
      <w:r>
        <w:rPr>
          <w:rFonts w:ascii="Times New Roman" w:hAnsi="Times New Roman" w:cs="Times New Roman"/>
          <w:sz w:val="28"/>
          <w:szCs w:val="28"/>
        </w:rPr>
        <w:t>Рекомендации:</w:t>
      </w:r>
    </w:p>
    <w:p w:rsidR="00BE49E2" w:rsidRPr="00BE49E2" w:rsidRDefault="00BE49E2" w:rsidP="00BE49E2">
      <w:pPr>
        <w:tabs>
          <w:tab w:val="left" w:pos="-284"/>
        </w:tabs>
        <w:ind w:left="-180" w:right="99"/>
        <w:jc w:val="both"/>
        <w:rPr>
          <w:rFonts w:ascii="Times New Roman" w:hAnsi="Times New Roman" w:cs="Times New Roman"/>
          <w:sz w:val="28"/>
          <w:szCs w:val="28"/>
        </w:rPr>
      </w:pPr>
      <w:r w:rsidRPr="00BE49E2">
        <w:rPr>
          <w:rFonts w:ascii="Times New Roman" w:hAnsi="Times New Roman" w:cs="Times New Roman"/>
          <w:sz w:val="28"/>
          <w:szCs w:val="28"/>
        </w:rPr>
        <w:t>1.Развитие навыков проведения логических рассуждений.</w:t>
      </w:r>
    </w:p>
    <w:p w:rsidR="00BE49E2" w:rsidRPr="00BE49E2" w:rsidRDefault="00BE49E2" w:rsidP="00BE49E2">
      <w:pPr>
        <w:tabs>
          <w:tab w:val="left" w:pos="-284"/>
        </w:tabs>
        <w:ind w:left="-180" w:right="99"/>
        <w:jc w:val="both"/>
        <w:rPr>
          <w:rFonts w:ascii="Times New Roman" w:hAnsi="Times New Roman" w:cs="Times New Roman"/>
          <w:sz w:val="28"/>
          <w:szCs w:val="28"/>
        </w:rPr>
      </w:pPr>
      <w:r w:rsidRPr="00BE49E2">
        <w:rPr>
          <w:rFonts w:ascii="Times New Roman" w:hAnsi="Times New Roman" w:cs="Times New Roman"/>
          <w:sz w:val="28"/>
          <w:szCs w:val="28"/>
        </w:rPr>
        <w:t>2.использовать в своей работе различные задания на определение правильной последовательности временных отношений по выстраиванию очередности.</w:t>
      </w:r>
    </w:p>
    <w:p w:rsidR="00BE49E2" w:rsidRPr="00BE49E2" w:rsidRDefault="00BE49E2" w:rsidP="00BE49E2">
      <w:pPr>
        <w:tabs>
          <w:tab w:val="left" w:pos="-284"/>
        </w:tabs>
        <w:ind w:left="-180" w:right="99"/>
        <w:jc w:val="both"/>
        <w:rPr>
          <w:rFonts w:ascii="Times New Roman" w:hAnsi="Times New Roman" w:cs="Times New Roman"/>
          <w:sz w:val="28"/>
          <w:szCs w:val="28"/>
        </w:rPr>
      </w:pPr>
      <w:r w:rsidRPr="00BE49E2">
        <w:rPr>
          <w:rFonts w:ascii="Times New Roman" w:hAnsi="Times New Roman" w:cs="Times New Roman"/>
          <w:sz w:val="28"/>
          <w:szCs w:val="28"/>
        </w:rPr>
        <w:t>3.Выстроить работу на уроках  начальной  школы по составлению и записи текстов, направленных на знание норм речевого этикета с учётом орфографических и пунктуационных правил русского языка.</w:t>
      </w:r>
    </w:p>
    <w:p w:rsidR="00BE49E2" w:rsidRPr="00BE49E2" w:rsidRDefault="00BE49E2" w:rsidP="00BE49E2">
      <w:pPr>
        <w:tabs>
          <w:tab w:val="left" w:pos="-284"/>
        </w:tabs>
        <w:ind w:left="-180" w:right="99"/>
        <w:jc w:val="both"/>
        <w:rPr>
          <w:rFonts w:ascii="Times New Roman" w:hAnsi="Times New Roman" w:cs="Times New Roman"/>
          <w:sz w:val="28"/>
          <w:szCs w:val="28"/>
        </w:rPr>
      </w:pPr>
      <w:r w:rsidRPr="00BE49E2">
        <w:rPr>
          <w:rFonts w:ascii="Times New Roman" w:hAnsi="Times New Roman" w:cs="Times New Roman"/>
          <w:sz w:val="28"/>
          <w:szCs w:val="28"/>
        </w:rPr>
        <w:t>4.Проводить больше практических работ.</w:t>
      </w:r>
    </w:p>
    <w:p w:rsidR="00BE49E2" w:rsidRPr="00BE49E2" w:rsidRDefault="00BE49E2" w:rsidP="00BE49E2">
      <w:pPr>
        <w:tabs>
          <w:tab w:val="left" w:pos="-284"/>
        </w:tabs>
        <w:ind w:left="-180" w:right="99"/>
        <w:jc w:val="both"/>
        <w:rPr>
          <w:rFonts w:ascii="Times New Roman" w:hAnsi="Times New Roman" w:cs="Times New Roman"/>
          <w:sz w:val="28"/>
          <w:szCs w:val="28"/>
        </w:rPr>
      </w:pPr>
      <w:r w:rsidRPr="00BE49E2">
        <w:rPr>
          <w:rFonts w:ascii="Times New Roman" w:hAnsi="Times New Roman" w:cs="Times New Roman"/>
          <w:sz w:val="28"/>
          <w:szCs w:val="28"/>
        </w:rPr>
        <w:t>5.Изучать растительный и животный мир родного края.</w:t>
      </w:r>
    </w:p>
    <w:p w:rsidR="00BE49E2" w:rsidRPr="00BE49E2" w:rsidRDefault="00BE49E2" w:rsidP="00BE49E2">
      <w:pPr>
        <w:tabs>
          <w:tab w:val="left" w:pos="-284"/>
        </w:tabs>
        <w:ind w:left="-180" w:right="99"/>
        <w:jc w:val="both"/>
        <w:rPr>
          <w:rFonts w:ascii="Times New Roman" w:hAnsi="Times New Roman" w:cs="Times New Roman"/>
          <w:sz w:val="28"/>
          <w:szCs w:val="28"/>
        </w:rPr>
      </w:pPr>
    </w:p>
    <w:p w:rsidR="00BE49E2" w:rsidRPr="00BE49E2" w:rsidRDefault="00BE49E2" w:rsidP="00BE49E2">
      <w:pPr>
        <w:tabs>
          <w:tab w:val="left" w:pos="-284"/>
        </w:tabs>
        <w:ind w:left="-180" w:right="99"/>
        <w:jc w:val="both"/>
        <w:rPr>
          <w:rFonts w:ascii="Times New Roman" w:hAnsi="Times New Roman" w:cs="Times New Roman"/>
          <w:sz w:val="28"/>
          <w:szCs w:val="28"/>
        </w:rPr>
      </w:pPr>
    </w:p>
    <w:p w:rsidR="00BE49E2" w:rsidRPr="00BE49E2" w:rsidRDefault="006C61CC"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Анализ результатов работы школы за 201</w:t>
      </w:r>
      <w:r>
        <w:rPr>
          <w:rFonts w:ascii="Times New Roman" w:hAnsi="Times New Roman" w:cs="Times New Roman"/>
          <w:color w:val="000000"/>
          <w:sz w:val="28"/>
          <w:szCs w:val="28"/>
        </w:rPr>
        <w:t>9-2020</w:t>
      </w:r>
      <w:r w:rsidR="00BE49E2" w:rsidRPr="00BE49E2">
        <w:rPr>
          <w:rFonts w:ascii="Times New Roman" w:hAnsi="Times New Roman" w:cs="Times New Roman"/>
          <w:color w:val="000000"/>
          <w:sz w:val="28"/>
          <w:szCs w:val="28"/>
        </w:rPr>
        <w:t xml:space="preserve"> учебный год позволяет</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отметить следующие итоги работы педагогического коллектива: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Задачи, определенные планом работы школы на 201</w:t>
      </w:r>
      <w:r w:rsidR="006C61CC">
        <w:rPr>
          <w:rFonts w:ascii="Times New Roman" w:hAnsi="Times New Roman" w:cs="Times New Roman"/>
          <w:color w:val="000000"/>
          <w:sz w:val="28"/>
          <w:szCs w:val="28"/>
        </w:rPr>
        <w:t>9-2020 учебный год</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выполнены частично.</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Учебный план школы реализован, учебные программы по всем</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предметам </w:t>
      </w:r>
      <w:proofErr w:type="spellStart"/>
      <w:r w:rsidRPr="00BE49E2">
        <w:rPr>
          <w:rFonts w:ascii="Times New Roman" w:hAnsi="Times New Roman" w:cs="Times New Roman"/>
          <w:color w:val="000000"/>
          <w:sz w:val="28"/>
          <w:szCs w:val="28"/>
        </w:rPr>
        <w:t>пр</w:t>
      </w:r>
      <w:r w:rsidR="00D37822">
        <w:rPr>
          <w:rFonts w:ascii="Times New Roman" w:hAnsi="Times New Roman" w:cs="Times New Roman"/>
          <w:color w:val="000000"/>
          <w:sz w:val="28"/>
          <w:szCs w:val="28"/>
        </w:rPr>
        <w:t>охож</w:t>
      </w:r>
      <w:r w:rsidRPr="00BE49E2">
        <w:rPr>
          <w:rFonts w:ascii="Times New Roman" w:hAnsi="Times New Roman" w:cs="Times New Roman"/>
          <w:color w:val="000000"/>
          <w:sz w:val="28"/>
          <w:szCs w:val="28"/>
        </w:rPr>
        <w:t>дены</w:t>
      </w:r>
      <w:proofErr w:type="spellEnd"/>
      <w:r w:rsidRPr="00BE49E2">
        <w:rPr>
          <w:rFonts w:ascii="Times New Roman" w:hAnsi="Times New Roman" w:cs="Times New Roman"/>
          <w:color w:val="000000"/>
          <w:sz w:val="28"/>
          <w:szCs w:val="28"/>
        </w:rPr>
        <w:t>.</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lastRenderedPageBreak/>
        <w:t xml:space="preserve"> По итогам учебного года достигнуты следующие результаты:</w:t>
      </w:r>
    </w:p>
    <w:p w:rsidR="00BE49E2" w:rsidRPr="00BE49E2" w:rsidRDefault="006C61CC"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успеваемость- 100%, качество знаний – 73,3</w:t>
      </w:r>
      <w:r w:rsidR="00BE49E2" w:rsidRPr="00BE49E2">
        <w:rPr>
          <w:rFonts w:ascii="Times New Roman" w:hAnsi="Times New Roman" w:cs="Times New Roman"/>
          <w:color w:val="000000"/>
          <w:sz w:val="28"/>
          <w:szCs w:val="28"/>
        </w:rPr>
        <w:t>%.</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К недостаткам в работе педагогического коллектива следует отнести</w:t>
      </w:r>
    </w:p>
    <w:p w:rsidR="006C61CC" w:rsidRPr="00BE49E2" w:rsidRDefault="006C61CC" w:rsidP="006C61CC">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маленькое</w:t>
      </w:r>
      <w:r w:rsidRPr="006C61CC">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количество обучающихся и педагогов принявших участие в конкурсах</w:t>
      </w:r>
      <w:r w:rsidRPr="006C61CC">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различного уровня</w:t>
      </w:r>
    </w:p>
    <w:p w:rsidR="00BE49E2" w:rsidRPr="006C61CC" w:rsidRDefault="00BE49E2" w:rsidP="00BE49E2">
      <w:pPr>
        <w:shd w:val="clear" w:color="auto" w:fill="FFFFFF"/>
        <w:rPr>
          <w:rFonts w:ascii="Times New Roman" w:hAnsi="Times New Roman" w:cs="Times New Roman"/>
          <w:b/>
          <w:color w:val="000000"/>
          <w:sz w:val="28"/>
          <w:szCs w:val="28"/>
        </w:rPr>
      </w:pPr>
      <w:r w:rsidRPr="006C61CC">
        <w:rPr>
          <w:rFonts w:ascii="Times New Roman" w:hAnsi="Times New Roman" w:cs="Times New Roman"/>
          <w:b/>
          <w:color w:val="000000"/>
          <w:sz w:val="28"/>
          <w:szCs w:val="28"/>
        </w:rPr>
        <w:t>Состояние здоровья школьников, меры по охране и укреплению</w:t>
      </w:r>
    </w:p>
    <w:p w:rsidR="00BE49E2" w:rsidRPr="00D37822" w:rsidRDefault="00BE49E2" w:rsidP="00BE49E2">
      <w:pPr>
        <w:shd w:val="clear" w:color="auto" w:fill="FFFFFF"/>
        <w:rPr>
          <w:rFonts w:ascii="Times New Roman" w:hAnsi="Times New Roman" w:cs="Times New Roman"/>
          <w:b/>
          <w:color w:val="000000"/>
          <w:sz w:val="28"/>
          <w:szCs w:val="28"/>
        </w:rPr>
      </w:pPr>
      <w:r w:rsidRPr="006C61CC">
        <w:rPr>
          <w:rFonts w:ascii="Times New Roman" w:hAnsi="Times New Roman" w:cs="Times New Roman"/>
          <w:b/>
          <w:color w:val="000000"/>
          <w:sz w:val="28"/>
          <w:szCs w:val="28"/>
        </w:rPr>
        <w:t>здоровья.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Одним из важных направлений деятельности школы является укрепление</w:t>
      </w:r>
    </w:p>
    <w:p w:rsidR="006C61CC" w:rsidRPr="00BE49E2" w:rsidRDefault="00BE49E2" w:rsidP="006C61CC">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физического и психического здоровья </w:t>
      </w:r>
      <w:proofErr w:type="gramStart"/>
      <w:r w:rsidRPr="00BE49E2">
        <w:rPr>
          <w:rFonts w:ascii="Times New Roman" w:hAnsi="Times New Roman" w:cs="Times New Roman"/>
          <w:color w:val="000000"/>
          <w:sz w:val="28"/>
          <w:szCs w:val="28"/>
        </w:rPr>
        <w:t>обучающихся</w:t>
      </w:r>
      <w:proofErr w:type="gramEnd"/>
      <w:r w:rsidRPr="00BE49E2">
        <w:rPr>
          <w:rFonts w:ascii="Times New Roman" w:hAnsi="Times New Roman" w:cs="Times New Roman"/>
          <w:color w:val="000000"/>
          <w:sz w:val="28"/>
          <w:szCs w:val="28"/>
        </w:rPr>
        <w:t>: педагогами используются</w:t>
      </w:r>
      <w:r w:rsidR="006C61CC" w:rsidRPr="006C61CC">
        <w:rPr>
          <w:rFonts w:ascii="Times New Roman" w:hAnsi="Times New Roman" w:cs="Times New Roman"/>
          <w:color w:val="000000"/>
          <w:sz w:val="28"/>
          <w:szCs w:val="28"/>
        </w:rPr>
        <w:t xml:space="preserve"> </w:t>
      </w:r>
      <w:proofErr w:type="spellStart"/>
      <w:r w:rsidR="006C61CC" w:rsidRPr="00BE49E2">
        <w:rPr>
          <w:rFonts w:ascii="Times New Roman" w:hAnsi="Times New Roman" w:cs="Times New Roman"/>
          <w:color w:val="000000"/>
          <w:sz w:val="28"/>
          <w:szCs w:val="28"/>
        </w:rPr>
        <w:t>здоровьесберегающие</w:t>
      </w:r>
      <w:proofErr w:type="spellEnd"/>
      <w:r w:rsidR="006C61CC" w:rsidRPr="00BE49E2">
        <w:rPr>
          <w:rFonts w:ascii="Times New Roman" w:hAnsi="Times New Roman" w:cs="Times New Roman"/>
          <w:color w:val="000000"/>
          <w:sz w:val="28"/>
          <w:szCs w:val="28"/>
        </w:rPr>
        <w:t xml:space="preserve"> подходы в организации учебно-воспитательной работы с</w:t>
      </w:r>
      <w:r w:rsidR="006C61CC" w:rsidRPr="006C61CC">
        <w:rPr>
          <w:rFonts w:ascii="Times New Roman" w:hAnsi="Times New Roman" w:cs="Times New Roman"/>
          <w:color w:val="000000"/>
          <w:sz w:val="28"/>
          <w:szCs w:val="28"/>
        </w:rPr>
        <w:t xml:space="preserve"> </w:t>
      </w:r>
      <w:r w:rsidR="006C61CC" w:rsidRPr="00BE49E2">
        <w:rPr>
          <w:rFonts w:ascii="Times New Roman" w:hAnsi="Times New Roman" w:cs="Times New Roman"/>
          <w:color w:val="000000"/>
          <w:sz w:val="28"/>
          <w:szCs w:val="28"/>
        </w:rPr>
        <w:t>детьми, осуществляется психологическое сопровождение образовательного</w:t>
      </w:r>
      <w:r w:rsidR="006C61CC" w:rsidRPr="006C61CC">
        <w:rPr>
          <w:rFonts w:ascii="Times New Roman" w:hAnsi="Times New Roman" w:cs="Times New Roman"/>
          <w:color w:val="000000"/>
          <w:sz w:val="28"/>
          <w:szCs w:val="28"/>
        </w:rPr>
        <w:t xml:space="preserve"> </w:t>
      </w:r>
      <w:r w:rsidR="006C61CC" w:rsidRPr="00BE49E2">
        <w:rPr>
          <w:rFonts w:ascii="Times New Roman" w:hAnsi="Times New Roman" w:cs="Times New Roman"/>
          <w:color w:val="000000"/>
          <w:sz w:val="28"/>
          <w:szCs w:val="28"/>
        </w:rPr>
        <w:t>процесса.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В школе работает м</w:t>
      </w:r>
      <w:r w:rsidR="009F03C9">
        <w:rPr>
          <w:rFonts w:ascii="Times New Roman" w:hAnsi="Times New Roman" w:cs="Times New Roman"/>
          <w:color w:val="000000"/>
          <w:sz w:val="28"/>
          <w:szCs w:val="28"/>
        </w:rPr>
        <w:t xml:space="preserve">едсестра и врач  </w:t>
      </w:r>
      <w:proofErr w:type="gramStart"/>
      <w:r w:rsidR="009F03C9">
        <w:rPr>
          <w:rFonts w:ascii="Times New Roman" w:hAnsi="Times New Roman" w:cs="Times New Roman"/>
          <w:color w:val="000000"/>
          <w:sz w:val="28"/>
          <w:szCs w:val="28"/>
        </w:rPr>
        <w:t>которые</w:t>
      </w:r>
      <w:proofErr w:type="gramEnd"/>
      <w:r w:rsidR="009F03C9">
        <w:rPr>
          <w:rFonts w:ascii="Times New Roman" w:hAnsi="Times New Roman" w:cs="Times New Roman"/>
          <w:color w:val="000000"/>
          <w:sz w:val="28"/>
          <w:szCs w:val="28"/>
        </w:rPr>
        <w:t>:</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организует проведение углубленных медицинских осмотров учащихся </w:t>
      </w:r>
      <w:proofErr w:type="gramStart"/>
      <w:r w:rsidRPr="00BE49E2">
        <w:rPr>
          <w:rFonts w:ascii="Times New Roman" w:hAnsi="Times New Roman" w:cs="Times New Roman"/>
          <w:color w:val="000000"/>
          <w:sz w:val="28"/>
          <w:szCs w:val="28"/>
        </w:rPr>
        <w:t>на</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протяжении всего времени обучения</w:t>
      </w:r>
      <w:proofErr w:type="gramStart"/>
      <w:r w:rsidRPr="00BE49E2">
        <w:rPr>
          <w:rFonts w:ascii="Times New Roman" w:hAnsi="Times New Roman" w:cs="Times New Roman"/>
          <w:color w:val="000000"/>
          <w:sz w:val="28"/>
          <w:szCs w:val="28"/>
        </w:rPr>
        <w:t xml:space="preserve"> ,</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организует иммунопрофилактические мероприятий</w:t>
      </w:r>
      <w:proofErr w:type="gramStart"/>
      <w:r w:rsidRPr="00BE49E2">
        <w:rPr>
          <w:rFonts w:ascii="Times New Roman" w:hAnsi="Times New Roman" w:cs="Times New Roman"/>
          <w:color w:val="000000"/>
          <w:sz w:val="28"/>
          <w:szCs w:val="28"/>
        </w:rPr>
        <w:t xml:space="preserve"> ,</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оказывает первую и неотложную медицинскую помощь учащимся 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сотрудникам школы,</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проводит санитарно-воспитательную и просветительскую работу </w:t>
      </w:r>
      <w:proofErr w:type="gramStart"/>
      <w:r w:rsidRPr="00BE49E2">
        <w:rPr>
          <w:rFonts w:ascii="Times New Roman" w:hAnsi="Times New Roman" w:cs="Times New Roman"/>
          <w:color w:val="000000"/>
          <w:sz w:val="28"/>
          <w:szCs w:val="28"/>
        </w:rPr>
        <w:t>с</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учащимися, родителями и педагогами</w:t>
      </w:r>
      <w:proofErr w:type="gramStart"/>
      <w:r w:rsidRPr="00BE49E2">
        <w:rPr>
          <w:rFonts w:ascii="Times New Roman" w:hAnsi="Times New Roman" w:cs="Times New Roman"/>
          <w:color w:val="000000"/>
          <w:sz w:val="28"/>
          <w:szCs w:val="28"/>
        </w:rPr>
        <w:t xml:space="preserve"> ,</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ведёт контроль за качеством приготовления пищи</w:t>
      </w:r>
      <w:proofErr w:type="gramStart"/>
      <w:r w:rsidRPr="00BE49E2">
        <w:rPr>
          <w:rFonts w:ascii="Times New Roman" w:hAnsi="Times New Roman" w:cs="Times New Roman"/>
          <w:color w:val="000000"/>
          <w:sz w:val="28"/>
          <w:szCs w:val="28"/>
        </w:rPr>
        <w:t xml:space="preserve"> ,</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ведёт </w:t>
      </w:r>
      <w:proofErr w:type="gramStart"/>
      <w:r w:rsidRPr="00BE49E2">
        <w:rPr>
          <w:rFonts w:ascii="Times New Roman" w:hAnsi="Times New Roman" w:cs="Times New Roman"/>
          <w:color w:val="000000"/>
          <w:sz w:val="28"/>
          <w:szCs w:val="28"/>
        </w:rPr>
        <w:t>контроль за</w:t>
      </w:r>
      <w:proofErr w:type="gramEnd"/>
      <w:r w:rsidRPr="00BE49E2">
        <w:rPr>
          <w:rFonts w:ascii="Times New Roman" w:hAnsi="Times New Roman" w:cs="Times New Roman"/>
          <w:color w:val="000000"/>
          <w:sz w:val="28"/>
          <w:szCs w:val="28"/>
        </w:rPr>
        <w:t xml:space="preserve"> соблюдением всех норм </w:t>
      </w:r>
      <w:proofErr w:type="spellStart"/>
      <w:r w:rsidRPr="00BE49E2">
        <w:rPr>
          <w:rFonts w:ascii="Times New Roman" w:hAnsi="Times New Roman" w:cs="Times New Roman"/>
          <w:color w:val="000000"/>
          <w:sz w:val="28"/>
          <w:szCs w:val="28"/>
        </w:rPr>
        <w:t>СанПиНа</w:t>
      </w:r>
      <w:proofErr w:type="spellEnd"/>
      <w:r w:rsidRPr="00BE49E2">
        <w:rPr>
          <w:rFonts w:ascii="Times New Roman" w:hAnsi="Times New Roman" w:cs="Times New Roman"/>
          <w:color w:val="000000"/>
          <w:sz w:val="28"/>
          <w:szCs w:val="28"/>
        </w:rPr>
        <w:t>.</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В соответствии с графиком проводятся медосмотры школьников. На основе</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медосмотров дается заключение о состоянии здоровья каждого ребенка,</w:t>
      </w:r>
    </w:p>
    <w:p w:rsidR="009F03C9"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определена группа для занятий физической культурой. </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Также в комплекс мероприятий по сохранению и укреплению здоровья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составление расписания с учетом норм </w:t>
      </w:r>
      <w:proofErr w:type="spellStart"/>
      <w:r w:rsidRPr="00BE49E2">
        <w:rPr>
          <w:rFonts w:ascii="Times New Roman" w:hAnsi="Times New Roman" w:cs="Times New Roman"/>
          <w:color w:val="000000"/>
          <w:sz w:val="28"/>
          <w:szCs w:val="28"/>
        </w:rPr>
        <w:t>СанПина</w:t>
      </w:r>
      <w:proofErr w:type="spellEnd"/>
      <w:r w:rsidRPr="00BE49E2">
        <w:rPr>
          <w:rFonts w:ascii="Times New Roman" w:hAnsi="Times New Roman" w:cs="Times New Roman"/>
          <w:color w:val="000000"/>
          <w:sz w:val="28"/>
          <w:szCs w:val="28"/>
        </w:rPr>
        <w:t>, устранения перегрузок</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учащихся рациональной организацией учебного процесса;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lastRenderedPageBreak/>
        <w:t>- организация экскурсий на природу;</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соблюдение гигиенического режима: проветривание, </w:t>
      </w:r>
      <w:proofErr w:type="gramStart"/>
      <w:r w:rsidRPr="00BE49E2">
        <w:rPr>
          <w:rFonts w:ascii="Times New Roman" w:hAnsi="Times New Roman" w:cs="Times New Roman"/>
          <w:color w:val="000000"/>
          <w:sz w:val="28"/>
          <w:szCs w:val="28"/>
        </w:rPr>
        <w:t>тепловой</w:t>
      </w:r>
      <w:proofErr w:type="gramEnd"/>
      <w:r w:rsidRPr="00BE49E2">
        <w:rPr>
          <w:rFonts w:ascii="Times New Roman" w:hAnsi="Times New Roman" w:cs="Times New Roman"/>
          <w:color w:val="000000"/>
          <w:sz w:val="28"/>
          <w:szCs w:val="28"/>
        </w:rPr>
        <w:t xml:space="preserve"> режима,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влажная уборка;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озеленение кабинетов;</w:t>
      </w:r>
    </w:p>
    <w:p w:rsidR="00BE49E2" w:rsidRPr="00BE49E2" w:rsidRDefault="00BE49E2" w:rsidP="009F03C9">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соблюдение техники безопасности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внедрение в процесс обучения </w:t>
      </w:r>
      <w:proofErr w:type="spellStart"/>
      <w:r w:rsidRPr="00BE49E2">
        <w:rPr>
          <w:rFonts w:ascii="Times New Roman" w:hAnsi="Times New Roman" w:cs="Times New Roman"/>
          <w:color w:val="000000"/>
          <w:sz w:val="28"/>
          <w:szCs w:val="28"/>
        </w:rPr>
        <w:t>здоровьесберегающих</w:t>
      </w:r>
      <w:proofErr w:type="spellEnd"/>
      <w:r w:rsidRPr="00BE49E2">
        <w:rPr>
          <w:rFonts w:ascii="Times New Roman" w:hAnsi="Times New Roman" w:cs="Times New Roman"/>
          <w:color w:val="000000"/>
          <w:sz w:val="28"/>
          <w:szCs w:val="28"/>
        </w:rPr>
        <w:t xml:space="preserve"> технологий,</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обязательная физкультминутка на уроке в начальных классах;</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обеспечение психологической комфортности учащихся, сведение </w:t>
      </w:r>
      <w:proofErr w:type="gramStart"/>
      <w:r w:rsidRPr="00BE49E2">
        <w:rPr>
          <w:rFonts w:ascii="Times New Roman" w:hAnsi="Times New Roman" w:cs="Times New Roman"/>
          <w:color w:val="000000"/>
          <w:sz w:val="28"/>
          <w:szCs w:val="28"/>
        </w:rPr>
        <w:t>к</w:t>
      </w:r>
      <w:proofErr w:type="gramEnd"/>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минимуму психотравмирующих ситуаций на уроке и во </w:t>
      </w:r>
      <w:proofErr w:type="gramStart"/>
      <w:r w:rsidRPr="00BE49E2">
        <w:rPr>
          <w:rFonts w:ascii="Times New Roman" w:hAnsi="Times New Roman" w:cs="Times New Roman"/>
          <w:color w:val="000000"/>
          <w:sz w:val="28"/>
          <w:szCs w:val="28"/>
        </w:rPr>
        <w:t>внеурочной</w:t>
      </w:r>
      <w:proofErr w:type="gramEnd"/>
    </w:p>
    <w:p w:rsid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деятельности;</w:t>
      </w:r>
    </w:p>
    <w:p w:rsidR="009F03C9" w:rsidRPr="00BE49E2" w:rsidRDefault="009F03C9"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два раза  в день на самоподготовке учащиеся выходят на прогулку по </w:t>
      </w:r>
      <w:proofErr w:type="spellStart"/>
      <w:r>
        <w:rPr>
          <w:rFonts w:ascii="Times New Roman" w:hAnsi="Times New Roman" w:cs="Times New Roman"/>
          <w:color w:val="000000"/>
          <w:sz w:val="28"/>
          <w:szCs w:val="28"/>
        </w:rPr>
        <w:t>рсписанию</w:t>
      </w:r>
      <w:proofErr w:type="spellEnd"/>
      <w:r>
        <w:rPr>
          <w:rFonts w:ascii="Times New Roman" w:hAnsi="Times New Roman" w:cs="Times New Roman"/>
          <w:color w:val="000000"/>
          <w:sz w:val="28"/>
          <w:szCs w:val="28"/>
        </w:rPr>
        <w:t>;</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Таким образом, в школе обеспечивает с учетом имеющихся условий</w:t>
      </w:r>
    </w:p>
    <w:p w:rsidR="009F03C9" w:rsidRPr="00BE49E2" w:rsidRDefault="00BE49E2" w:rsidP="009F03C9">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сохранение и укрепление</w:t>
      </w:r>
      <w:r w:rsidR="009F03C9">
        <w:rPr>
          <w:rFonts w:ascii="Times New Roman" w:hAnsi="Times New Roman" w:cs="Times New Roman"/>
          <w:color w:val="000000"/>
          <w:sz w:val="28"/>
          <w:szCs w:val="28"/>
        </w:rPr>
        <w:t xml:space="preserve"> здоровье </w:t>
      </w:r>
      <w:r w:rsidR="009F03C9" w:rsidRPr="009F03C9">
        <w:rPr>
          <w:rFonts w:ascii="Times New Roman" w:hAnsi="Times New Roman" w:cs="Times New Roman"/>
          <w:color w:val="000000"/>
          <w:sz w:val="28"/>
          <w:szCs w:val="28"/>
        </w:rPr>
        <w:t xml:space="preserve"> </w:t>
      </w:r>
      <w:proofErr w:type="gramStart"/>
      <w:r w:rsidR="009F03C9" w:rsidRPr="00BE49E2">
        <w:rPr>
          <w:rFonts w:ascii="Times New Roman" w:hAnsi="Times New Roman" w:cs="Times New Roman"/>
          <w:color w:val="000000"/>
          <w:sz w:val="28"/>
          <w:szCs w:val="28"/>
        </w:rPr>
        <w:t>обучающихся</w:t>
      </w:r>
      <w:proofErr w:type="gramEnd"/>
      <w:r w:rsidR="009F03C9" w:rsidRPr="00BE49E2">
        <w:rPr>
          <w:rFonts w:ascii="Times New Roman" w:hAnsi="Times New Roman" w:cs="Times New Roman"/>
          <w:color w:val="000000"/>
          <w:sz w:val="28"/>
          <w:szCs w:val="28"/>
        </w:rPr>
        <w:t>.</w:t>
      </w:r>
    </w:p>
    <w:p w:rsidR="00BE49E2" w:rsidRPr="009F03C9" w:rsidRDefault="00BE49E2" w:rsidP="00BE49E2">
      <w:pPr>
        <w:shd w:val="clear" w:color="auto" w:fill="FFFFFF"/>
        <w:rPr>
          <w:rFonts w:ascii="Times New Roman" w:hAnsi="Times New Roman" w:cs="Times New Roman"/>
          <w:b/>
          <w:color w:val="000000"/>
          <w:sz w:val="28"/>
          <w:szCs w:val="28"/>
        </w:rPr>
      </w:pPr>
      <w:r w:rsidRPr="009F03C9">
        <w:rPr>
          <w:rFonts w:ascii="Times New Roman" w:hAnsi="Times New Roman" w:cs="Times New Roman"/>
          <w:b/>
          <w:color w:val="000000"/>
          <w:sz w:val="28"/>
          <w:szCs w:val="28"/>
        </w:rPr>
        <w:t>Организация питания.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В школе сложилась система </w:t>
      </w:r>
      <w:proofErr w:type="gramStart"/>
      <w:r w:rsidRPr="00BE49E2">
        <w:rPr>
          <w:rFonts w:ascii="Times New Roman" w:hAnsi="Times New Roman" w:cs="Times New Roman"/>
          <w:color w:val="000000"/>
          <w:sz w:val="28"/>
          <w:szCs w:val="28"/>
        </w:rPr>
        <w:t>контроля за</w:t>
      </w:r>
      <w:proofErr w:type="gramEnd"/>
      <w:r w:rsidRPr="00BE49E2">
        <w:rPr>
          <w:rFonts w:ascii="Times New Roman" w:hAnsi="Times New Roman" w:cs="Times New Roman"/>
          <w:color w:val="000000"/>
          <w:sz w:val="28"/>
          <w:szCs w:val="28"/>
        </w:rPr>
        <w:t xml:space="preserve"> организацией питания: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медицинский работник ведет наблюдение за качеством приготовления пищи,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осуществляет ежедневный бракераж готовой пищи, контролирует соблюдение</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санитарных правил в столовой, участвует в витаминизации блюд, ведет</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мониторинг состояния здоровья учащихся;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 классные руководители </w:t>
      </w:r>
      <w:r w:rsidR="00D37822">
        <w:rPr>
          <w:rFonts w:ascii="Times New Roman" w:hAnsi="Times New Roman" w:cs="Times New Roman"/>
          <w:color w:val="000000"/>
          <w:sz w:val="28"/>
          <w:szCs w:val="28"/>
        </w:rPr>
        <w:t xml:space="preserve"> и воспитатели групп продленного дня </w:t>
      </w:r>
      <w:r w:rsidRPr="00BE49E2">
        <w:rPr>
          <w:rFonts w:ascii="Times New Roman" w:hAnsi="Times New Roman" w:cs="Times New Roman"/>
          <w:color w:val="000000"/>
          <w:sz w:val="28"/>
          <w:szCs w:val="28"/>
        </w:rPr>
        <w:t>ведут индивидуальную работу с детьми по правильному</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питанию в школе и дома, следят за выполнением санитарно-гигиенических</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требований, проводят классные часы, выступают на родительских собраниях по</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вопросам организации питания класса</w:t>
      </w:r>
      <w:r w:rsidR="009F03C9">
        <w:rPr>
          <w:rFonts w:ascii="Times New Roman" w:hAnsi="Times New Roman" w:cs="Times New Roman"/>
          <w:color w:val="000000"/>
          <w:sz w:val="28"/>
          <w:szCs w:val="28"/>
        </w:rPr>
        <w:t>.</w:t>
      </w:r>
    </w:p>
    <w:p w:rsidR="00BE49E2" w:rsidRPr="009F03C9" w:rsidRDefault="00BE49E2" w:rsidP="00BE49E2">
      <w:pPr>
        <w:shd w:val="clear" w:color="auto" w:fill="FFFFFF"/>
        <w:rPr>
          <w:rFonts w:ascii="Times New Roman" w:hAnsi="Times New Roman" w:cs="Times New Roman"/>
          <w:b/>
          <w:color w:val="000000"/>
          <w:sz w:val="28"/>
          <w:szCs w:val="28"/>
        </w:rPr>
      </w:pPr>
      <w:r w:rsidRPr="009F03C9">
        <w:rPr>
          <w:rFonts w:ascii="Times New Roman" w:hAnsi="Times New Roman" w:cs="Times New Roman"/>
          <w:b/>
          <w:color w:val="000000"/>
          <w:sz w:val="28"/>
          <w:szCs w:val="28"/>
        </w:rPr>
        <w:t>Обеспечение безопасности.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Приоритетным направлением в области организации условий безопасности</w:t>
      </w:r>
    </w:p>
    <w:p w:rsidR="009F03C9" w:rsidRPr="00BE49E2" w:rsidRDefault="00BE49E2" w:rsidP="009F03C9">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школа считает совокупность мероприятий образовательного, просветительного,</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 xml:space="preserve">административно-хозяйственного и охранного характера. </w:t>
      </w:r>
      <w:r w:rsidR="009F03C9" w:rsidRPr="00BE49E2">
        <w:rPr>
          <w:rFonts w:ascii="Times New Roman" w:hAnsi="Times New Roman" w:cs="Times New Roman"/>
          <w:color w:val="000000"/>
          <w:sz w:val="28"/>
          <w:szCs w:val="28"/>
        </w:rPr>
        <w:lastRenderedPageBreak/>
        <w:t>Также система работы</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по обеспечению безопасности школы была направлена на соблюдение норм</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охраны труда и здоровья работников и обучающихся в процессе их трудовой и</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образовательной деятельности, профилактику травматизма, профессиональной</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заболеваемости и несчастных случаев.</w:t>
      </w:r>
    </w:p>
    <w:p w:rsidR="009F03C9" w:rsidRPr="00BE49E2" w:rsidRDefault="009F03C9" w:rsidP="009F03C9">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В школе организована пропускная система посещения занятий.</w:t>
      </w:r>
    </w:p>
    <w:p w:rsidR="00BE49E2" w:rsidRPr="00BE49E2" w:rsidRDefault="009F03C9"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Имеется в наличии нормативно-правовая документация: инструкции 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журналы по технике безопасности, приказы, распоряжения по школе. Регулярно</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проводится инструктаж по правилам техники безопасности с различными</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категориями сотрудников школы.</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По плану работы школы постоянно проводятся учения </w:t>
      </w:r>
      <w:proofErr w:type="gramStart"/>
      <w:r w:rsidRPr="00BE49E2">
        <w:rPr>
          <w:rFonts w:ascii="Times New Roman" w:hAnsi="Times New Roman" w:cs="Times New Roman"/>
          <w:color w:val="000000"/>
          <w:sz w:val="28"/>
          <w:szCs w:val="28"/>
        </w:rPr>
        <w:t>по</w:t>
      </w:r>
      <w:proofErr w:type="gramEnd"/>
      <w:r w:rsidRPr="00BE49E2">
        <w:rPr>
          <w:rFonts w:ascii="Times New Roman" w:hAnsi="Times New Roman" w:cs="Times New Roman"/>
          <w:color w:val="000000"/>
          <w:sz w:val="28"/>
          <w:szCs w:val="28"/>
        </w:rPr>
        <w:t xml:space="preserve"> поэтапной</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эвакуации из здания, инструктажи по противопожарной безопасности,</w:t>
      </w:r>
    </w:p>
    <w:p w:rsidR="009F03C9" w:rsidRPr="00BE49E2" w:rsidRDefault="00BE49E2" w:rsidP="009F03C9">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тренировочные занятия на случай террористического акта, практические занятия</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по оказанию первой медицинской помощи пострадавшим. Все запасные выходы</w:t>
      </w:r>
      <w:r w:rsidR="009F03C9" w:rsidRPr="009F03C9">
        <w:rPr>
          <w:rFonts w:ascii="Times New Roman" w:hAnsi="Times New Roman" w:cs="Times New Roman"/>
          <w:color w:val="000000"/>
          <w:sz w:val="28"/>
          <w:szCs w:val="28"/>
        </w:rPr>
        <w:t xml:space="preserve"> </w:t>
      </w:r>
      <w:proofErr w:type="gramStart"/>
      <w:r w:rsidR="009F03C9" w:rsidRPr="00BE49E2">
        <w:rPr>
          <w:rFonts w:ascii="Times New Roman" w:hAnsi="Times New Roman" w:cs="Times New Roman"/>
          <w:color w:val="000000"/>
          <w:sz w:val="28"/>
          <w:szCs w:val="28"/>
        </w:rPr>
        <w:t>легко доступны</w:t>
      </w:r>
      <w:proofErr w:type="gramEnd"/>
      <w:r w:rsidR="009F03C9" w:rsidRPr="00BE49E2">
        <w:rPr>
          <w:rFonts w:ascii="Times New Roman" w:hAnsi="Times New Roman" w:cs="Times New Roman"/>
          <w:color w:val="000000"/>
          <w:sz w:val="28"/>
          <w:szCs w:val="28"/>
        </w:rPr>
        <w:t xml:space="preserve"> и находятся в полном порядке. Выполняются правила пожарной</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безопасности. Соблюдается противопожарный режим. В течение учебного года и</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перед каникулами систематически проводились беседы, классные часы по</w:t>
      </w:r>
      <w:r w:rsidR="009F03C9" w:rsidRPr="009F03C9">
        <w:rPr>
          <w:rFonts w:ascii="Times New Roman" w:hAnsi="Times New Roman" w:cs="Times New Roman"/>
          <w:color w:val="000000"/>
          <w:sz w:val="28"/>
          <w:szCs w:val="28"/>
        </w:rPr>
        <w:t xml:space="preserve"> </w:t>
      </w:r>
      <w:r w:rsidR="009F03C9" w:rsidRPr="00BE49E2">
        <w:rPr>
          <w:rFonts w:ascii="Times New Roman" w:hAnsi="Times New Roman" w:cs="Times New Roman"/>
          <w:color w:val="000000"/>
          <w:sz w:val="28"/>
          <w:szCs w:val="28"/>
        </w:rPr>
        <w:t>правилам дорожного движения, о безопасном поведении на воде, на дорогах, в</w:t>
      </w:r>
      <w:r w:rsidR="00C02B0D" w:rsidRPr="00C02B0D">
        <w:rPr>
          <w:rFonts w:ascii="Times New Roman" w:hAnsi="Times New Roman" w:cs="Times New Roman"/>
          <w:color w:val="000000"/>
          <w:sz w:val="28"/>
          <w:szCs w:val="28"/>
        </w:rPr>
        <w:t xml:space="preserve"> </w:t>
      </w:r>
      <w:r w:rsidR="00C02B0D" w:rsidRPr="00BE49E2">
        <w:rPr>
          <w:rFonts w:ascii="Times New Roman" w:hAnsi="Times New Roman" w:cs="Times New Roman"/>
          <w:color w:val="000000"/>
          <w:sz w:val="28"/>
          <w:szCs w:val="28"/>
        </w:rPr>
        <w:t>походе, в быту.</w:t>
      </w:r>
    </w:p>
    <w:p w:rsidR="00C02B0D" w:rsidRPr="00BE49E2" w:rsidRDefault="00C02B0D" w:rsidP="00C02B0D">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За отчетный период несчастных случаев не зарегистрировано.</w:t>
      </w:r>
    </w:p>
    <w:p w:rsidR="009F03C9" w:rsidRPr="00BE49E2" w:rsidRDefault="009F03C9" w:rsidP="009F03C9">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Дежурство и охрана школы осуществляется круглосуточно. В учреждении</w:t>
      </w:r>
    </w:p>
    <w:p w:rsidR="003C6BBA" w:rsidRPr="00BE49E2" w:rsidRDefault="009F03C9" w:rsidP="003C6BBA">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установлена и функционирует автоматическая пожарная сигнализация и кнопка</w:t>
      </w:r>
      <w:r w:rsidR="003C6BBA" w:rsidRPr="003C6BBA">
        <w:rPr>
          <w:rFonts w:ascii="Times New Roman" w:hAnsi="Times New Roman" w:cs="Times New Roman"/>
          <w:color w:val="000000"/>
          <w:sz w:val="28"/>
          <w:szCs w:val="28"/>
        </w:rPr>
        <w:t xml:space="preserve"> </w:t>
      </w:r>
      <w:r w:rsidR="003C6BBA">
        <w:rPr>
          <w:rFonts w:ascii="Times New Roman" w:hAnsi="Times New Roman" w:cs="Times New Roman"/>
          <w:color w:val="000000"/>
          <w:sz w:val="28"/>
          <w:szCs w:val="28"/>
        </w:rPr>
        <w:t>тревожной сигнализации.</w:t>
      </w:r>
    </w:p>
    <w:p w:rsidR="00BE49E2" w:rsidRPr="003C6BBA" w:rsidRDefault="00BE49E2" w:rsidP="00BE49E2">
      <w:pPr>
        <w:shd w:val="clear" w:color="auto" w:fill="FFFFFF"/>
        <w:rPr>
          <w:rFonts w:ascii="Times New Roman" w:hAnsi="Times New Roman" w:cs="Times New Roman"/>
          <w:b/>
          <w:color w:val="000000"/>
          <w:sz w:val="28"/>
          <w:szCs w:val="28"/>
        </w:rPr>
      </w:pPr>
      <w:r w:rsidRPr="003C6BBA">
        <w:rPr>
          <w:rFonts w:ascii="Times New Roman" w:hAnsi="Times New Roman" w:cs="Times New Roman"/>
          <w:b/>
          <w:color w:val="000000"/>
          <w:sz w:val="28"/>
          <w:szCs w:val="28"/>
        </w:rPr>
        <w:t xml:space="preserve">Основные направления развития школы на год, следующий </w:t>
      </w:r>
      <w:proofErr w:type="gramStart"/>
      <w:r w:rsidRPr="003C6BBA">
        <w:rPr>
          <w:rFonts w:ascii="Times New Roman" w:hAnsi="Times New Roman" w:cs="Times New Roman"/>
          <w:b/>
          <w:color w:val="000000"/>
          <w:sz w:val="28"/>
          <w:szCs w:val="28"/>
        </w:rPr>
        <w:t>за</w:t>
      </w:r>
      <w:proofErr w:type="gramEnd"/>
    </w:p>
    <w:p w:rsidR="00BE49E2" w:rsidRPr="003C6BBA" w:rsidRDefault="00BE49E2" w:rsidP="00BE49E2">
      <w:pPr>
        <w:shd w:val="clear" w:color="auto" w:fill="FFFFFF"/>
        <w:rPr>
          <w:rFonts w:ascii="Times New Roman" w:hAnsi="Times New Roman" w:cs="Times New Roman"/>
          <w:b/>
          <w:color w:val="000000"/>
          <w:sz w:val="28"/>
          <w:szCs w:val="28"/>
        </w:rPr>
      </w:pPr>
      <w:r w:rsidRPr="003C6BBA">
        <w:rPr>
          <w:rFonts w:ascii="Times New Roman" w:hAnsi="Times New Roman" w:cs="Times New Roman"/>
          <w:b/>
          <w:color w:val="000000"/>
          <w:sz w:val="28"/>
          <w:szCs w:val="28"/>
        </w:rPr>
        <w:t>отчетным.</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 xml:space="preserve">В связи с </w:t>
      </w:r>
      <w:proofErr w:type="gramStart"/>
      <w:r w:rsidRPr="00BE49E2">
        <w:rPr>
          <w:rFonts w:ascii="Times New Roman" w:hAnsi="Times New Roman" w:cs="Times New Roman"/>
          <w:color w:val="000000"/>
          <w:sz w:val="28"/>
          <w:szCs w:val="28"/>
        </w:rPr>
        <w:t>вышеизложенным</w:t>
      </w:r>
      <w:proofErr w:type="gramEnd"/>
      <w:r w:rsidRPr="00BE49E2">
        <w:rPr>
          <w:rFonts w:ascii="Times New Roman" w:hAnsi="Times New Roman" w:cs="Times New Roman"/>
          <w:color w:val="000000"/>
          <w:sz w:val="28"/>
          <w:szCs w:val="28"/>
        </w:rPr>
        <w:t>, педагогическому коллективу школы</w:t>
      </w:r>
    </w:p>
    <w:p w:rsidR="003C6BBA" w:rsidRDefault="003C6BBA" w:rsidP="003C6BBA">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Н</w:t>
      </w:r>
      <w:r w:rsidR="00BE49E2" w:rsidRPr="00BE49E2">
        <w:rPr>
          <w:rFonts w:ascii="Times New Roman" w:hAnsi="Times New Roman" w:cs="Times New Roman"/>
          <w:color w:val="000000"/>
          <w:sz w:val="28"/>
          <w:szCs w:val="28"/>
        </w:rPr>
        <w:t>еобходимо</w:t>
      </w:r>
      <w:r>
        <w:rPr>
          <w:rFonts w:ascii="Times New Roman" w:hAnsi="Times New Roman" w:cs="Times New Roman"/>
          <w:color w:val="000000"/>
          <w:sz w:val="28"/>
          <w:szCs w:val="28"/>
        </w:rPr>
        <w:t>:</w:t>
      </w:r>
    </w:p>
    <w:p w:rsidR="003C6BBA" w:rsidRPr="00BE49E2" w:rsidRDefault="003C6BBA" w:rsidP="003C6BBA">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w:t>
      </w:r>
      <w:r w:rsidR="00BE49E2" w:rsidRPr="00BE49E2">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 xml:space="preserve">усилить </w:t>
      </w:r>
      <w:proofErr w:type="gramStart"/>
      <w:r w:rsidRPr="00BE49E2">
        <w:rPr>
          <w:rFonts w:ascii="Times New Roman" w:hAnsi="Times New Roman" w:cs="Times New Roman"/>
          <w:color w:val="000000"/>
          <w:sz w:val="28"/>
          <w:szCs w:val="28"/>
        </w:rPr>
        <w:t>контроль за</w:t>
      </w:r>
      <w:proofErr w:type="gramEnd"/>
      <w:r w:rsidRPr="00BE49E2">
        <w:rPr>
          <w:rFonts w:ascii="Times New Roman" w:hAnsi="Times New Roman" w:cs="Times New Roman"/>
          <w:color w:val="000000"/>
          <w:sz w:val="28"/>
          <w:szCs w:val="28"/>
        </w:rPr>
        <w:t xml:space="preserve"> усвоением нового и актуализацией ранее</w:t>
      </w:r>
    </w:p>
    <w:p w:rsidR="003C6BBA" w:rsidRPr="00BE49E2" w:rsidRDefault="003C6BBA" w:rsidP="003C6BBA">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изученного материала, тщательно работать над ошибками в самостоятельных и</w:t>
      </w:r>
      <w:r w:rsidRPr="003C6BBA">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контрольных работах, активизировать взаимодействие с родителями по данному</w:t>
      </w:r>
      <w:r w:rsidRPr="003C6BB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вопросу;</w:t>
      </w:r>
    </w:p>
    <w:p w:rsidR="00BE49E2" w:rsidRPr="00BE49E2" w:rsidRDefault="003C6BBA"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предоставлять доступное, качественное образование, воспитание и</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lastRenderedPageBreak/>
        <w:t>развитие в безопасных, комфортных условиях, адаптированных к возможностям и</w:t>
      </w:r>
      <w:r w:rsidR="003C6BBA" w:rsidRPr="003C6BBA">
        <w:rPr>
          <w:rFonts w:ascii="Times New Roman" w:hAnsi="Times New Roman" w:cs="Times New Roman"/>
          <w:color w:val="000000"/>
          <w:sz w:val="28"/>
          <w:szCs w:val="28"/>
        </w:rPr>
        <w:t xml:space="preserve"> </w:t>
      </w:r>
      <w:r w:rsidR="003C6BBA">
        <w:rPr>
          <w:rFonts w:ascii="Times New Roman" w:hAnsi="Times New Roman" w:cs="Times New Roman"/>
          <w:color w:val="000000"/>
          <w:sz w:val="28"/>
          <w:szCs w:val="28"/>
        </w:rPr>
        <w:t>способностям каждого ребенка;</w:t>
      </w:r>
    </w:p>
    <w:p w:rsidR="00BE49E2" w:rsidRPr="00BE49E2" w:rsidRDefault="003C6BBA"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w:t>
      </w:r>
      <w:r w:rsidR="00BE49E2" w:rsidRPr="00BE49E2">
        <w:rPr>
          <w:rFonts w:ascii="Times New Roman" w:hAnsi="Times New Roman" w:cs="Times New Roman"/>
          <w:color w:val="000000"/>
          <w:sz w:val="28"/>
          <w:szCs w:val="28"/>
        </w:rPr>
        <w:t>эффективно использовать современные образовательные технологии</w:t>
      </w:r>
      <w:proofErr w:type="gramStart"/>
      <w:r w:rsidR="00BE49E2" w:rsidRPr="00BE49E2">
        <w:rPr>
          <w:rFonts w:ascii="Times New Roman" w:hAnsi="Times New Roman" w:cs="Times New Roman"/>
          <w:color w:val="000000"/>
          <w:sz w:val="28"/>
          <w:szCs w:val="28"/>
        </w:rPr>
        <w:t xml:space="preserve"> ,</w:t>
      </w:r>
      <w:proofErr w:type="gramEnd"/>
      <w:r w:rsidR="00BE49E2" w:rsidRPr="00BE49E2">
        <w:rPr>
          <w:rFonts w:ascii="Times New Roman" w:hAnsi="Times New Roman" w:cs="Times New Roman"/>
          <w:color w:val="000000"/>
          <w:sz w:val="28"/>
          <w:szCs w:val="28"/>
        </w:rPr>
        <w:t xml:space="preserve"> тем</w:t>
      </w:r>
    </w:p>
    <w:p w:rsidR="00BE49E2" w:rsidRPr="00BE49E2" w:rsidRDefault="00CC26B1"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F722E">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самым обеспечивая качество образовательных услуг;</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планомерно работать над проблемой снижения уровня здоровья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школьников;</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 xml:space="preserve">обеспечивать условия для самореализации ребенка </w:t>
      </w:r>
      <w:proofErr w:type="gramStart"/>
      <w:r w:rsidR="00BE49E2" w:rsidRPr="00BE49E2">
        <w:rPr>
          <w:rFonts w:ascii="Times New Roman" w:hAnsi="Times New Roman" w:cs="Times New Roman"/>
          <w:color w:val="000000"/>
          <w:sz w:val="28"/>
          <w:szCs w:val="28"/>
        </w:rPr>
        <w:t>в</w:t>
      </w:r>
      <w:proofErr w:type="gramEnd"/>
      <w:r w:rsidR="00BE49E2" w:rsidRPr="00BE49E2">
        <w:rPr>
          <w:rFonts w:ascii="Times New Roman" w:hAnsi="Times New Roman" w:cs="Times New Roman"/>
          <w:color w:val="000000"/>
          <w:sz w:val="28"/>
          <w:szCs w:val="28"/>
        </w:rPr>
        <w:t xml:space="preserve"> урочной и внеурочной</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деятельности, повышать качество и уровень участия в олимпиадах, конкурсах и соревнованиях разной направленности.</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w:t>
      </w:r>
      <w:r w:rsidR="00BE49E2" w:rsidRPr="00BE49E2">
        <w:rPr>
          <w:rFonts w:ascii="Times New Roman" w:hAnsi="Times New Roman" w:cs="Times New Roman"/>
          <w:color w:val="000000"/>
          <w:sz w:val="28"/>
          <w:szCs w:val="28"/>
        </w:rPr>
        <w:t>обеспечивать благоприятные условия для создания в школе системы</w:t>
      </w:r>
    </w:p>
    <w:p w:rsidR="00BE49E2" w:rsidRPr="00BE49E2" w:rsidRDefault="00BE49E2" w:rsidP="003F722E">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выявления, развития и адресной поддержки одаренных детей</w:t>
      </w:r>
      <w:r w:rsidR="003F722E">
        <w:rPr>
          <w:rFonts w:ascii="Times New Roman" w:hAnsi="Times New Roman" w:cs="Times New Roman"/>
          <w:color w:val="000000"/>
          <w:sz w:val="28"/>
          <w:szCs w:val="28"/>
        </w:rPr>
        <w:t>;</w:t>
      </w:r>
      <w:r w:rsidRPr="00BE49E2">
        <w:rPr>
          <w:rFonts w:ascii="Times New Roman" w:hAnsi="Times New Roman" w:cs="Times New Roman"/>
          <w:color w:val="000000"/>
          <w:sz w:val="28"/>
          <w:szCs w:val="28"/>
        </w:rPr>
        <w:t xml:space="preserve"> </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обеспечить готовность школьников к продолжению образования на уровень</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средней школы</w:t>
      </w:r>
      <w:r w:rsidR="003F722E">
        <w:rPr>
          <w:rFonts w:ascii="Times New Roman" w:hAnsi="Times New Roman" w:cs="Times New Roman"/>
          <w:color w:val="000000"/>
          <w:sz w:val="28"/>
          <w:szCs w:val="28"/>
        </w:rPr>
        <w:t>;</w:t>
      </w:r>
      <w:r w:rsidRPr="00BE49E2">
        <w:rPr>
          <w:rFonts w:ascii="Times New Roman" w:hAnsi="Times New Roman" w:cs="Times New Roman"/>
          <w:color w:val="000000"/>
          <w:sz w:val="28"/>
          <w:szCs w:val="28"/>
        </w:rPr>
        <w:t xml:space="preserve"> </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 xml:space="preserve">Для обеспечения качества </w:t>
      </w:r>
      <w:proofErr w:type="spellStart"/>
      <w:r w:rsidR="00BE49E2" w:rsidRPr="00BE49E2">
        <w:rPr>
          <w:rFonts w:ascii="Times New Roman" w:hAnsi="Times New Roman" w:cs="Times New Roman"/>
          <w:color w:val="000000"/>
          <w:sz w:val="28"/>
          <w:szCs w:val="28"/>
        </w:rPr>
        <w:t>обученности</w:t>
      </w:r>
      <w:proofErr w:type="spellEnd"/>
      <w:r w:rsidR="00BE49E2" w:rsidRPr="00BE49E2">
        <w:rPr>
          <w:rFonts w:ascii="Times New Roman" w:hAnsi="Times New Roman" w:cs="Times New Roman"/>
          <w:color w:val="000000"/>
          <w:sz w:val="28"/>
          <w:szCs w:val="28"/>
        </w:rPr>
        <w:t xml:space="preserve"> учащихся использовать все</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имеющиеся ресурсы образовательного процесса, в том числе реализацию новых</w:t>
      </w:r>
      <w:r w:rsidR="003F722E" w:rsidRPr="003F722E">
        <w:rPr>
          <w:rFonts w:ascii="Times New Roman" w:hAnsi="Times New Roman" w:cs="Times New Roman"/>
          <w:color w:val="000000"/>
          <w:sz w:val="28"/>
          <w:szCs w:val="28"/>
        </w:rPr>
        <w:t xml:space="preserve"> </w:t>
      </w:r>
      <w:r w:rsidR="003F722E" w:rsidRPr="00BE49E2">
        <w:rPr>
          <w:rFonts w:ascii="Times New Roman" w:hAnsi="Times New Roman" w:cs="Times New Roman"/>
          <w:color w:val="000000"/>
          <w:sz w:val="28"/>
          <w:szCs w:val="28"/>
        </w:rPr>
        <w:t xml:space="preserve">педагогических технологий, совершенствование системы </w:t>
      </w:r>
      <w:proofErr w:type="spellStart"/>
      <w:r w:rsidR="003F722E" w:rsidRPr="00BE49E2">
        <w:rPr>
          <w:rFonts w:ascii="Times New Roman" w:hAnsi="Times New Roman" w:cs="Times New Roman"/>
          <w:color w:val="000000"/>
          <w:sz w:val="28"/>
          <w:szCs w:val="28"/>
        </w:rPr>
        <w:t>внутришкольного</w:t>
      </w:r>
      <w:proofErr w:type="spellEnd"/>
      <w:r w:rsidR="003F722E" w:rsidRPr="003F722E">
        <w:rPr>
          <w:rFonts w:ascii="Times New Roman" w:hAnsi="Times New Roman" w:cs="Times New Roman"/>
          <w:color w:val="000000"/>
          <w:sz w:val="28"/>
          <w:szCs w:val="28"/>
        </w:rPr>
        <w:t xml:space="preserve"> </w:t>
      </w:r>
      <w:r w:rsidR="003F722E" w:rsidRPr="00BE49E2">
        <w:rPr>
          <w:rFonts w:ascii="Times New Roman" w:hAnsi="Times New Roman" w:cs="Times New Roman"/>
          <w:color w:val="000000"/>
          <w:sz w:val="28"/>
          <w:szCs w:val="28"/>
        </w:rPr>
        <w:t>мониторинга, эффективное использование результатов независимой экспертизы</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Создавать условия для повышения качества социального партнёрства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школы и семьи, для развития творческого взаимодействия всех субъектов</w:t>
      </w:r>
    </w:p>
    <w:p w:rsidR="003F722E" w:rsidRPr="00BE49E2" w:rsidRDefault="00BE49E2" w:rsidP="003F722E">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образовательного</w:t>
      </w:r>
      <w:r w:rsidR="003F722E" w:rsidRPr="003F722E">
        <w:rPr>
          <w:rFonts w:ascii="Times New Roman" w:hAnsi="Times New Roman" w:cs="Times New Roman"/>
          <w:color w:val="000000"/>
          <w:sz w:val="28"/>
          <w:szCs w:val="28"/>
        </w:rPr>
        <w:t xml:space="preserve"> </w:t>
      </w:r>
      <w:r w:rsidR="003F722E" w:rsidRPr="00BE49E2">
        <w:rPr>
          <w:rFonts w:ascii="Times New Roman" w:hAnsi="Times New Roman" w:cs="Times New Roman"/>
          <w:color w:val="000000"/>
          <w:sz w:val="28"/>
          <w:szCs w:val="28"/>
        </w:rPr>
        <w:t>процесса,</w:t>
      </w:r>
      <w:r w:rsidR="003F722E" w:rsidRPr="003F722E">
        <w:rPr>
          <w:rFonts w:ascii="Times New Roman" w:hAnsi="Times New Roman" w:cs="Times New Roman"/>
          <w:color w:val="000000"/>
          <w:sz w:val="28"/>
          <w:szCs w:val="28"/>
        </w:rPr>
        <w:t xml:space="preserve"> </w:t>
      </w:r>
      <w:proofErr w:type="gramStart"/>
      <w:r w:rsidR="003F722E" w:rsidRPr="00BE49E2">
        <w:rPr>
          <w:rFonts w:ascii="Times New Roman" w:hAnsi="Times New Roman" w:cs="Times New Roman"/>
          <w:color w:val="000000"/>
          <w:sz w:val="28"/>
          <w:szCs w:val="28"/>
        </w:rPr>
        <w:t>способствующих</w:t>
      </w:r>
      <w:proofErr w:type="gramEnd"/>
      <w:r w:rsidR="003F722E" w:rsidRPr="003F722E">
        <w:rPr>
          <w:rFonts w:ascii="Times New Roman" w:hAnsi="Times New Roman" w:cs="Times New Roman"/>
          <w:color w:val="000000"/>
          <w:sz w:val="28"/>
          <w:szCs w:val="28"/>
        </w:rPr>
        <w:t xml:space="preserve"> </w:t>
      </w:r>
      <w:r w:rsidR="003F722E" w:rsidRPr="00BE49E2">
        <w:rPr>
          <w:rFonts w:ascii="Times New Roman" w:hAnsi="Times New Roman" w:cs="Times New Roman"/>
          <w:color w:val="000000"/>
          <w:sz w:val="28"/>
          <w:szCs w:val="28"/>
        </w:rPr>
        <w:t>самоопределению</w:t>
      </w:r>
      <w:r w:rsidR="003F722E" w:rsidRPr="003F722E">
        <w:rPr>
          <w:rFonts w:ascii="Times New Roman" w:hAnsi="Times New Roman" w:cs="Times New Roman"/>
          <w:color w:val="000000"/>
          <w:sz w:val="28"/>
          <w:szCs w:val="28"/>
        </w:rPr>
        <w:t xml:space="preserve"> </w:t>
      </w:r>
      <w:r w:rsidR="003F722E" w:rsidRPr="00BE49E2">
        <w:rPr>
          <w:rFonts w:ascii="Times New Roman" w:hAnsi="Times New Roman" w:cs="Times New Roman"/>
          <w:color w:val="000000"/>
          <w:sz w:val="28"/>
          <w:szCs w:val="28"/>
        </w:rPr>
        <w:t>и</w:t>
      </w:r>
      <w:r w:rsidR="003F722E" w:rsidRPr="003F722E">
        <w:rPr>
          <w:rFonts w:ascii="Times New Roman" w:hAnsi="Times New Roman" w:cs="Times New Roman"/>
          <w:color w:val="000000"/>
          <w:sz w:val="28"/>
          <w:szCs w:val="28"/>
        </w:rPr>
        <w:t xml:space="preserve"> </w:t>
      </w:r>
      <w:r w:rsidR="003F722E" w:rsidRPr="00BE49E2">
        <w:rPr>
          <w:rFonts w:ascii="Times New Roman" w:hAnsi="Times New Roman" w:cs="Times New Roman"/>
          <w:color w:val="000000"/>
          <w:sz w:val="28"/>
          <w:szCs w:val="28"/>
        </w:rPr>
        <w:t>самореализации школьника.</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Продолжать работу по внедрению профессионального стандарта педагога</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как фактора достижения современного качества образования в условиях</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реализации ФГОС.</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Совершенствовать и развивать разнообразные формы и условия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финансовой и х</w:t>
      </w:r>
      <w:r w:rsidR="003F722E">
        <w:rPr>
          <w:rFonts w:ascii="Times New Roman" w:hAnsi="Times New Roman" w:cs="Times New Roman"/>
          <w:color w:val="000000"/>
          <w:sz w:val="28"/>
          <w:szCs w:val="28"/>
        </w:rPr>
        <w:t>озяйственной стабильности школы.</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Активизировать воспитательный потенциал школы с целью обеспечения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условий для духовно-нравственного развития, патриотического воспитания</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lastRenderedPageBreak/>
        <w:t>личности школьника.</w:t>
      </w:r>
    </w:p>
    <w:p w:rsidR="00BE49E2" w:rsidRPr="00BE49E2" w:rsidRDefault="003F722E" w:rsidP="00BE49E2">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Обеспечивать условия безопасности жизнедеятельности для всех</w:t>
      </w:r>
    </w:p>
    <w:p w:rsidR="00BE49E2" w:rsidRPr="00BE49E2" w:rsidRDefault="00BE49E2" w:rsidP="00BE49E2">
      <w:pPr>
        <w:shd w:val="clear" w:color="auto" w:fill="FFFFFF"/>
        <w:rPr>
          <w:rFonts w:ascii="Times New Roman" w:hAnsi="Times New Roman" w:cs="Times New Roman"/>
          <w:color w:val="000000"/>
          <w:sz w:val="28"/>
          <w:szCs w:val="28"/>
        </w:rPr>
      </w:pPr>
      <w:r w:rsidRPr="00BE49E2">
        <w:rPr>
          <w:rFonts w:ascii="Times New Roman" w:hAnsi="Times New Roman" w:cs="Times New Roman"/>
          <w:color w:val="000000"/>
          <w:sz w:val="28"/>
          <w:szCs w:val="28"/>
        </w:rPr>
        <w:t>участников образовательного процесса.</w:t>
      </w:r>
    </w:p>
    <w:p w:rsidR="003F722E" w:rsidRPr="00BE49E2" w:rsidRDefault="003F722E" w:rsidP="003F722E">
      <w:pPr>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E49E2" w:rsidRPr="00BE49E2">
        <w:rPr>
          <w:rFonts w:ascii="Times New Roman" w:hAnsi="Times New Roman" w:cs="Times New Roman"/>
          <w:color w:val="000000"/>
          <w:sz w:val="28"/>
          <w:szCs w:val="28"/>
        </w:rPr>
        <w:t>Необходимо</w:t>
      </w:r>
      <w:r w:rsidRPr="003F722E">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совершенствовать</w:t>
      </w:r>
      <w:r w:rsidRPr="003F722E">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педагогическое мастерство учителя,</w:t>
      </w:r>
      <w:r w:rsidRPr="003F722E">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направленное</w:t>
      </w:r>
      <w:r w:rsidRPr="003F722E">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 xml:space="preserve">на достижение качества образовательного процесса и </w:t>
      </w:r>
      <w:proofErr w:type="gramStart"/>
      <w:r w:rsidRPr="00BE49E2">
        <w:rPr>
          <w:rFonts w:ascii="Times New Roman" w:hAnsi="Times New Roman" w:cs="Times New Roman"/>
          <w:color w:val="000000"/>
          <w:sz w:val="28"/>
          <w:szCs w:val="28"/>
        </w:rPr>
        <w:t>успешности</w:t>
      </w:r>
      <w:proofErr w:type="gramEnd"/>
      <w:r w:rsidRPr="003F722E">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обучающихся через использование</w:t>
      </w:r>
      <w:r w:rsidRPr="003F722E">
        <w:rPr>
          <w:rFonts w:ascii="Times New Roman" w:hAnsi="Times New Roman" w:cs="Times New Roman"/>
          <w:color w:val="000000"/>
          <w:sz w:val="28"/>
          <w:szCs w:val="28"/>
        </w:rPr>
        <w:t xml:space="preserve"> </w:t>
      </w:r>
      <w:proofErr w:type="spellStart"/>
      <w:r w:rsidRPr="00BE49E2">
        <w:rPr>
          <w:rFonts w:ascii="Times New Roman" w:hAnsi="Times New Roman" w:cs="Times New Roman"/>
          <w:color w:val="000000"/>
          <w:sz w:val="28"/>
          <w:szCs w:val="28"/>
        </w:rPr>
        <w:t>системно-деятельностного</w:t>
      </w:r>
      <w:proofErr w:type="spellEnd"/>
      <w:r w:rsidRPr="00BE49E2">
        <w:rPr>
          <w:rFonts w:ascii="Times New Roman" w:hAnsi="Times New Roman" w:cs="Times New Roman"/>
          <w:color w:val="000000"/>
          <w:sz w:val="28"/>
          <w:szCs w:val="28"/>
        </w:rPr>
        <w:t xml:space="preserve"> подхода в</w:t>
      </w:r>
      <w:r w:rsidRPr="003F722E">
        <w:rPr>
          <w:rFonts w:ascii="Times New Roman" w:hAnsi="Times New Roman" w:cs="Times New Roman"/>
          <w:color w:val="000000"/>
          <w:sz w:val="28"/>
          <w:szCs w:val="28"/>
        </w:rPr>
        <w:t xml:space="preserve"> </w:t>
      </w:r>
      <w:r w:rsidRPr="00BE49E2">
        <w:rPr>
          <w:rFonts w:ascii="Times New Roman" w:hAnsi="Times New Roman" w:cs="Times New Roman"/>
          <w:color w:val="000000"/>
          <w:sz w:val="28"/>
          <w:szCs w:val="28"/>
        </w:rPr>
        <w:t>обучении.</w:t>
      </w:r>
    </w:p>
    <w:p w:rsidR="003F722E" w:rsidRPr="00BE49E2" w:rsidRDefault="003F722E" w:rsidP="003F722E">
      <w:pPr>
        <w:shd w:val="clear" w:color="auto" w:fill="FFFFFF"/>
        <w:rPr>
          <w:rFonts w:ascii="Times New Roman" w:hAnsi="Times New Roman" w:cs="Times New Roman"/>
          <w:color w:val="000000"/>
          <w:sz w:val="28"/>
          <w:szCs w:val="28"/>
        </w:rPr>
      </w:pPr>
    </w:p>
    <w:p w:rsidR="003F722E" w:rsidRPr="00BE49E2" w:rsidRDefault="003F722E" w:rsidP="003F722E">
      <w:pPr>
        <w:shd w:val="clear" w:color="auto" w:fill="FFFFFF"/>
        <w:rPr>
          <w:rFonts w:ascii="Times New Roman" w:hAnsi="Times New Roman" w:cs="Times New Roman"/>
          <w:color w:val="000000"/>
          <w:sz w:val="28"/>
          <w:szCs w:val="28"/>
        </w:rPr>
      </w:pPr>
    </w:p>
    <w:p w:rsidR="00BE49E2" w:rsidRPr="00BE49E2" w:rsidRDefault="00BE49E2" w:rsidP="00BE49E2">
      <w:pPr>
        <w:shd w:val="clear" w:color="auto" w:fill="FFFFFF"/>
        <w:rPr>
          <w:rFonts w:ascii="Times New Roman" w:hAnsi="Times New Roman" w:cs="Times New Roman"/>
          <w:color w:val="000000"/>
          <w:sz w:val="28"/>
          <w:szCs w:val="28"/>
        </w:rPr>
      </w:pPr>
    </w:p>
    <w:p w:rsidR="003F722E" w:rsidRPr="00BE49E2" w:rsidRDefault="003F722E" w:rsidP="003F722E">
      <w:pPr>
        <w:shd w:val="clear" w:color="auto" w:fill="FFFFFF"/>
        <w:rPr>
          <w:rFonts w:ascii="Times New Roman" w:hAnsi="Times New Roman" w:cs="Times New Roman"/>
          <w:color w:val="000000"/>
          <w:sz w:val="28"/>
          <w:szCs w:val="28"/>
        </w:rPr>
      </w:pPr>
    </w:p>
    <w:p w:rsidR="00BE49E2" w:rsidRPr="00BE49E2" w:rsidRDefault="00BE49E2" w:rsidP="00BE49E2">
      <w:pPr>
        <w:shd w:val="clear" w:color="auto" w:fill="FFFFFF"/>
        <w:rPr>
          <w:rFonts w:ascii="Times New Roman" w:hAnsi="Times New Roman" w:cs="Times New Roman"/>
          <w:color w:val="000000"/>
          <w:sz w:val="28"/>
          <w:szCs w:val="28"/>
        </w:rPr>
      </w:pPr>
    </w:p>
    <w:p w:rsidR="00CF4F47" w:rsidRPr="00BE49E2" w:rsidRDefault="00CF4F47" w:rsidP="00BE49E2">
      <w:pPr>
        <w:rPr>
          <w:rFonts w:ascii="Times New Roman" w:hAnsi="Times New Roman" w:cs="Times New Roman"/>
          <w:sz w:val="28"/>
          <w:szCs w:val="28"/>
        </w:rPr>
      </w:pPr>
    </w:p>
    <w:sectPr w:rsidR="00CF4F47" w:rsidRPr="00BE49E2" w:rsidSect="00866C53">
      <w:pgSz w:w="11906" w:h="16838"/>
      <w:pgMar w:top="719" w:right="850" w:bottom="71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7C52"/>
    <w:multiLevelType w:val="hybridMultilevel"/>
    <w:tmpl w:val="6B66B03E"/>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
    <w:nsid w:val="07E62D11"/>
    <w:multiLevelType w:val="multilevel"/>
    <w:tmpl w:val="4FA4BD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B061663"/>
    <w:multiLevelType w:val="hybridMultilevel"/>
    <w:tmpl w:val="49D00064"/>
    <w:lvl w:ilvl="0" w:tplc="EFAC5D5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BF3195B"/>
    <w:multiLevelType w:val="hybridMultilevel"/>
    <w:tmpl w:val="E25EEABA"/>
    <w:lvl w:ilvl="0" w:tplc="04190001">
      <w:start w:val="1"/>
      <w:numFmt w:val="bullet"/>
      <w:lvlText w:val=""/>
      <w:lvlJc w:val="left"/>
      <w:pPr>
        <w:tabs>
          <w:tab w:val="num" w:pos="409"/>
        </w:tabs>
        <w:ind w:left="409" w:hanging="360"/>
      </w:pPr>
      <w:rPr>
        <w:rFonts w:ascii="Symbol" w:hAnsi="Symbol" w:hint="default"/>
      </w:rPr>
    </w:lvl>
    <w:lvl w:ilvl="1" w:tplc="04190003" w:tentative="1">
      <w:start w:val="1"/>
      <w:numFmt w:val="bullet"/>
      <w:lvlText w:val="o"/>
      <w:lvlJc w:val="left"/>
      <w:pPr>
        <w:tabs>
          <w:tab w:val="num" w:pos="1129"/>
        </w:tabs>
        <w:ind w:left="1129" w:hanging="360"/>
      </w:pPr>
      <w:rPr>
        <w:rFonts w:ascii="Courier New" w:hAnsi="Courier New" w:cs="Courier New" w:hint="default"/>
      </w:rPr>
    </w:lvl>
    <w:lvl w:ilvl="2" w:tplc="04190005" w:tentative="1">
      <w:start w:val="1"/>
      <w:numFmt w:val="bullet"/>
      <w:lvlText w:val=""/>
      <w:lvlJc w:val="left"/>
      <w:pPr>
        <w:tabs>
          <w:tab w:val="num" w:pos="1849"/>
        </w:tabs>
        <w:ind w:left="1849" w:hanging="360"/>
      </w:pPr>
      <w:rPr>
        <w:rFonts w:ascii="Wingdings" w:hAnsi="Wingdings" w:hint="default"/>
      </w:rPr>
    </w:lvl>
    <w:lvl w:ilvl="3" w:tplc="04190001" w:tentative="1">
      <w:start w:val="1"/>
      <w:numFmt w:val="bullet"/>
      <w:lvlText w:val=""/>
      <w:lvlJc w:val="left"/>
      <w:pPr>
        <w:tabs>
          <w:tab w:val="num" w:pos="2569"/>
        </w:tabs>
        <w:ind w:left="2569" w:hanging="360"/>
      </w:pPr>
      <w:rPr>
        <w:rFonts w:ascii="Symbol" w:hAnsi="Symbol" w:hint="default"/>
      </w:rPr>
    </w:lvl>
    <w:lvl w:ilvl="4" w:tplc="04190003" w:tentative="1">
      <w:start w:val="1"/>
      <w:numFmt w:val="bullet"/>
      <w:lvlText w:val="o"/>
      <w:lvlJc w:val="left"/>
      <w:pPr>
        <w:tabs>
          <w:tab w:val="num" w:pos="3289"/>
        </w:tabs>
        <w:ind w:left="3289" w:hanging="360"/>
      </w:pPr>
      <w:rPr>
        <w:rFonts w:ascii="Courier New" w:hAnsi="Courier New" w:cs="Courier New" w:hint="default"/>
      </w:rPr>
    </w:lvl>
    <w:lvl w:ilvl="5" w:tplc="04190005" w:tentative="1">
      <w:start w:val="1"/>
      <w:numFmt w:val="bullet"/>
      <w:lvlText w:val=""/>
      <w:lvlJc w:val="left"/>
      <w:pPr>
        <w:tabs>
          <w:tab w:val="num" w:pos="4009"/>
        </w:tabs>
        <w:ind w:left="4009" w:hanging="360"/>
      </w:pPr>
      <w:rPr>
        <w:rFonts w:ascii="Wingdings" w:hAnsi="Wingdings" w:hint="default"/>
      </w:rPr>
    </w:lvl>
    <w:lvl w:ilvl="6" w:tplc="04190001" w:tentative="1">
      <w:start w:val="1"/>
      <w:numFmt w:val="bullet"/>
      <w:lvlText w:val=""/>
      <w:lvlJc w:val="left"/>
      <w:pPr>
        <w:tabs>
          <w:tab w:val="num" w:pos="4729"/>
        </w:tabs>
        <w:ind w:left="4729" w:hanging="360"/>
      </w:pPr>
      <w:rPr>
        <w:rFonts w:ascii="Symbol" w:hAnsi="Symbol" w:hint="default"/>
      </w:rPr>
    </w:lvl>
    <w:lvl w:ilvl="7" w:tplc="04190003" w:tentative="1">
      <w:start w:val="1"/>
      <w:numFmt w:val="bullet"/>
      <w:lvlText w:val="o"/>
      <w:lvlJc w:val="left"/>
      <w:pPr>
        <w:tabs>
          <w:tab w:val="num" w:pos="5449"/>
        </w:tabs>
        <w:ind w:left="5449" w:hanging="360"/>
      </w:pPr>
      <w:rPr>
        <w:rFonts w:ascii="Courier New" w:hAnsi="Courier New" w:cs="Courier New" w:hint="default"/>
      </w:rPr>
    </w:lvl>
    <w:lvl w:ilvl="8" w:tplc="04190005" w:tentative="1">
      <w:start w:val="1"/>
      <w:numFmt w:val="bullet"/>
      <w:lvlText w:val=""/>
      <w:lvlJc w:val="left"/>
      <w:pPr>
        <w:tabs>
          <w:tab w:val="num" w:pos="6169"/>
        </w:tabs>
        <w:ind w:left="6169" w:hanging="360"/>
      </w:pPr>
      <w:rPr>
        <w:rFonts w:ascii="Wingdings" w:hAnsi="Wingdings" w:hint="default"/>
      </w:rPr>
    </w:lvl>
  </w:abstractNum>
  <w:abstractNum w:abstractNumId="4">
    <w:nsid w:val="121F6D9F"/>
    <w:multiLevelType w:val="hybridMultilevel"/>
    <w:tmpl w:val="7A626C9A"/>
    <w:lvl w:ilvl="0" w:tplc="04190001">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5">
    <w:nsid w:val="1D755212"/>
    <w:multiLevelType w:val="hybridMultilevel"/>
    <w:tmpl w:val="950ED8AC"/>
    <w:lvl w:ilvl="0" w:tplc="F4E6DF1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454226"/>
    <w:multiLevelType w:val="hybridMultilevel"/>
    <w:tmpl w:val="84BA79A0"/>
    <w:lvl w:ilvl="0" w:tplc="64F8F0E0">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1C6D12"/>
    <w:multiLevelType w:val="hybridMultilevel"/>
    <w:tmpl w:val="0E202FBC"/>
    <w:lvl w:ilvl="0" w:tplc="BA8295C2">
      <w:start w:val="6"/>
      <w:numFmt w:val="decimal"/>
      <w:lvlText w:val="%1."/>
      <w:lvlJc w:val="left"/>
      <w:pPr>
        <w:tabs>
          <w:tab w:val="num" w:pos="360"/>
        </w:tabs>
        <w:ind w:left="360" w:hanging="360"/>
      </w:pPr>
      <w:rPr>
        <w:rFonts w:cs="Times New Roman" w:hint="default"/>
        <w:b/>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8">
    <w:nsid w:val="22F43647"/>
    <w:multiLevelType w:val="hybridMultilevel"/>
    <w:tmpl w:val="25B05406"/>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9">
    <w:nsid w:val="2A110625"/>
    <w:multiLevelType w:val="hybridMultilevel"/>
    <w:tmpl w:val="BDAE47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0295BC9"/>
    <w:multiLevelType w:val="hybridMultilevel"/>
    <w:tmpl w:val="87740650"/>
    <w:lvl w:ilvl="0" w:tplc="999098C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9C866CD"/>
    <w:multiLevelType w:val="hybridMultilevel"/>
    <w:tmpl w:val="33AEE45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53F4B67"/>
    <w:multiLevelType w:val="hybridMultilevel"/>
    <w:tmpl w:val="F5927C3A"/>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3">
    <w:nsid w:val="47217E6E"/>
    <w:multiLevelType w:val="hybridMultilevel"/>
    <w:tmpl w:val="D4CC4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7F379BB"/>
    <w:multiLevelType w:val="hybridMultilevel"/>
    <w:tmpl w:val="9CCCCA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07299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1462534"/>
    <w:multiLevelType w:val="hybridMultilevel"/>
    <w:tmpl w:val="1E82D182"/>
    <w:lvl w:ilvl="0" w:tplc="580EAD9E">
      <w:start w:val="1"/>
      <w:numFmt w:val="decimal"/>
      <w:lvlText w:val="%1."/>
      <w:lvlJc w:val="left"/>
      <w:pPr>
        <w:tabs>
          <w:tab w:val="num" w:pos="-75"/>
        </w:tabs>
        <w:ind w:left="-75" w:hanging="465"/>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7">
    <w:nsid w:val="53274CF5"/>
    <w:multiLevelType w:val="hybridMultilevel"/>
    <w:tmpl w:val="929AC29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3AC290F"/>
    <w:multiLevelType w:val="hybridMultilevel"/>
    <w:tmpl w:val="35741F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5ED250C"/>
    <w:multiLevelType w:val="hybridMultilevel"/>
    <w:tmpl w:val="02442C9C"/>
    <w:lvl w:ilvl="0" w:tplc="0419000F">
      <w:start w:val="1"/>
      <w:numFmt w:val="decimal"/>
      <w:lvlText w:val="%1."/>
      <w:lvlJc w:val="left"/>
      <w:pPr>
        <w:tabs>
          <w:tab w:val="num" w:pos="180"/>
        </w:tabs>
        <w:ind w:left="180" w:hanging="360"/>
      </w:pPr>
      <w:rPr>
        <w:rFonts w:cs="Times New Roman"/>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20">
    <w:nsid w:val="588A6683"/>
    <w:multiLevelType w:val="multilevel"/>
    <w:tmpl w:val="D6C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E166F4"/>
    <w:multiLevelType w:val="hybridMultilevel"/>
    <w:tmpl w:val="441691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222763"/>
    <w:multiLevelType w:val="hybridMultilevel"/>
    <w:tmpl w:val="86E6A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ED46B0"/>
    <w:multiLevelType w:val="hybridMultilevel"/>
    <w:tmpl w:val="57BE8F44"/>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45E3DB4"/>
    <w:multiLevelType w:val="hybridMultilevel"/>
    <w:tmpl w:val="D7CAF79C"/>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5">
    <w:nsid w:val="6E0A3DC2"/>
    <w:multiLevelType w:val="hybridMultilevel"/>
    <w:tmpl w:val="32400C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5871BE9"/>
    <w:multiLevelType w:val="multilevel"/>
    <w:tmpl w:val="EDD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350EBA"/>
    <w:multiLevelType w:val="hybridMultilevel"/>
    <w:tmpl w:val="3976DD80"/>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num w:numId="1">
    <w:abstractNumId w:val="22"/>
  </w:num>
  <w:num w:numId="2">
    <w:abstractNumId w:val="14"/>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
  </w:num>
  <w:num w:numId="6">
    <w:abstractNumId w:val="15"/>
  </w:num>
  <w:num w:numId="7">
    <w:abstractNumId w:val="13"/>
  </w:num>
  <w:num w:numId="8">
    <w:abstractNumId w:val="17"/>
  </w:num>
  <w:num w:numId="9">
    <w:abstractNumId w:val="7"/>
  </w:num>
  <w:num w:numId="10">
    <w:abstractNumId w:val="25"/>
  </w:num>
  <w:num w:numId="11">
    <w:abstractNumId w:val="5"/>
  </w:num>
  <w:num w:numId="12">
    <w:abstractNumId w:val="10"/>
  </w:num>
  <w:num w:numId="13">
    <w:abstractNumId w:val="21"/>
  </w:num>
  <w:num w:numId="14">
    <w:abstractNumId w:val="9"/>
  </w:num>
  <w:num w:numId="15">
    <w:abstractNumId w:val="6"/>
  </w:num>
  <w:num w:numId="16">
    <w:abstractNumId w:val="2"/>
  </w:num>
  <w:num w:numId="17">
    <w:abstractNumId w:val="18"/>
  </w:num>
  <w:num w:numId="18">
    <w:abstractNumId w:val="16"/>
  </w:num>
  <w:num w:numId="19">
    <w:abstractNumId w:val="8"/>
  </w:num>
  <w:num w:numId="20">
    <w:abstractNumId w:val="27"/>
  </w:num>
  <w:num w:numId="21">
    <w:abstractNumId w:val="23"/>
  </w:num>
  <w:num w:numId="22">
    <w:abstractNumId w:val="19"/>
  </w:num>
  <w:num w:numId="23">
    <w:abstractNumId w:val="12"/>
  </w:num>
  <w:num w:numId="24">
    <w:abstractNumId w:val="0"/>
  </w:num>
  <w:num w:numId="25">
    <w:abstractNumId w:val="3"/>
  </w:num>
  <w:num w:numId="26">
    <w:abstractNumId w:val="20"/>
  </w:num>
  <w:num w:numId="27">
    <w:abstractNumId w:val="26"/>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1C6E"/>
    <w:rsid w:val="001766BA"/>
    <w:rsid w:val="00180B1E"/>
    <w:rsid w:val="001A5AEB"/>
    <w:rsid w:val="001B0D42"/>
    <w:rsid w:val="002B2968"/>
    <w:rsid w:val="002D5F13"/>
    <w:rsid w:val="003353E9"/>
    <w:rsid w:val="003C6BBA"/>
    <w:rsid w:val="003F722E"/>
    <w:rsid w:val="004335E1"/>
    <w:rsid w:val="00496E59"/>
    <w:rsid w:val="005B7897"/>
    <w:rsid w:val="00681207"/>
    <w:rsid w:val="006C61CC"/>
    <w:rsid w:val="00866C53"/>
    <w:rsid w:val="008B3D30"/>
    <w:rsid w:val="008C1C6E"/>
    <w:rsid w:val="009637D8"/>
    <w:rsid w:val="009C2CBE"/>
    <w:rsid w:val="009F03C9"/>
    <w:rsid w:val="00BE49E2"/>
    <w:rsid w:val="00C02B0D"/>
    <w:rsid w:val="00C917ED"/>
    <w:rsid w:val="00C9782B"/>
    <w:rsid w:val="00CC26B1"/>
    <w:rsid w:val="00CE5D8C"/>
    <w:rsid w:val="00CF4F47"/>
    <w:rsid w:val="00D0483B"/>
    <w:rsid w:val="00D35FBC"/>
    <w:rsid w:val="00D37822"/>
    <w:rsid w:val="00DD4C04"/>
    <w:rsid w:val="00E61AE7"/>
    <w:rsid w:val="00EF249D"/>
    <w:rsid w:val="00F45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04"/>
  </w:style>
  <w:style w:type="paragraph" w:styleId="1">
    <w:name w:val="heading 1"/>
    <w:basedOn w:val="a"/>
    <w:next w:val="a"/>
    <w:link w:val="10"/>
    <w:qFormat/>
    <w:rsid w:val="008C1C6E"/>
    <w:pPr>
      <w:keepNext/>
      <w:spacing w:after="60" w:line="360" w:lineRule="auto"/>
      <w:jc w:val="center"/>
      <w:outlineLvl w:val="0"/>
    </w:pPr>
    <w:rPr>
      <w:rFonts w:ascii="Times New Roman" w:eastAsia="Times New Roman" w:hAnsi="Times New Roman" w:cs="Arial"/>
      <w:b/>
      <w:bCs/>
      <w:kern w:val="32"/>
      <w:sz w:val="32"/>
      <w:szCs w:val="32"/>
      <w:lang w:val="en-GB"/>
    </w:rPr>
  </w:style>
  <w:style w:type="paragraph" w:styleId="4">
    <w:name w:val="heading 4"/>
    <w:basedOn w:val="a"/>
    <w:next w:val="a"/>
    <w:link w:val="40"/>
    <w:uiPriority w:val="9"/>
    <w:semiHidden/>
    <w:unhideWhenUsed/>
    <w:qFormat/>
    <w:rsid w:val="00CF4F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1C6E"/>
    <w:rPr>
      <w:rFonts w:ascii="Times New Roman" w:eastAsia="Times New Roman" w:hAnsi="Times New Roman" w:cs="Arial"/>
      <w:b/>
      <w:bCs/>
      <w:kern w:val="32"/>
      <w:sz w:val="32"/>
      <w:szCs w:val="32"/>
      <w:lang w:val="en-GB"/>
    </w:rPr>
  </w:style>
  <w:style w:type="character" w:customStyle="1" w:styleId="40">
    <w:name w:val="Заголовок 4 Знак"/>
    <w:basedOn w:val="a0"/>
    <w:link w:val="4"/>
    <w:uiPriority w:val="9"/>
    <w:semiHidden/>
    <w:rsid w:val="00CF4F47"/>
    <w:rPr>
      <w:rFonts w:asciiTheme="majorHAnsi" w:eastAsiaTheme="majorEastAsia" w:hAnsiTheme="majorHAnsi" w:cstheme="majorBidi"/>
      <w:b/>
      <w:bCs/>
      <w:i/>
      <w:iCs/>
      <w:color w:val="4F81BD" w:themeColor="accent1"/>
    </w:rPr>
  </w:style>
  <w:style w:type="paragraph" w:styleId="a3">
    <w:name w:val="Balloon Text"/>
    <w:basedOn w:val="a"/>
    <w:link w:val="a4"/>
    <w:uiPriority w:val="99"/>
    <w:semiHidden/>
    <w:unhideWhenUsed/>
    <w:rsid w:val="00335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53E9"/>
    <w:rPr>
      <w:rFonts w:ascii="Tahoma" w:hAnsi="Tahoma" w:cs="Tahoma"/>
      <w:sz w:val="16"/>
      <w:szCs w:val="16"/>
    </w:rPr>
  </w:style>
  <w:style w:type="table" w:styleId="a5">
    <w:name w:val="Table Grid"/>
    <w:basedOn w:val="a1"/>
    <w:uiPriority w:val="59"/>
    <w:rsid w:val="00BE49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unhideWhenUsed/>
    <w:rsid w:val="00BE49E2"/>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uiPriority w:val="99"/>
    <w:rsid w:val="00BE49E2"/>
    <w:rPr>
      <w:rFonts w:ascii="Times New Roman" w:eastAsia="Times New Roman" w:hAnsi="Times New Roman" w:cs="Times New Roman"/>
      <w:sz w:val="28"/>
      <w:szCs w:val="24"/>
    </w:rPr>
  </w:style>
  <w:style w:type="paragraph" w:customStyle="1" w:styleId="a6">
    <w:name w:val="Содержимое таблицы"/>
    <w:basedOn w:val="a"/>
    <w:rsid w:val="00BE49E2"/>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styleId="a7">
    <w:name w:val="Strong"/>
    <w:uiPriority w:val="22"/>
    <w:qFormat/>
    <w:rsid w:val="00BE49E2"/>
    <w:rPr>
      <w:b/>
      <w:bCs/>
    </w:rPr>
  </w:style>
  <w:style w:type="paragraph" w:styleId="a8">
    <w:name w:val="No Spacing"/>
    <w:link w:val="a9"/>
    <w:uiPriority w:val="1"/>
    <w:qFormat/>
    <w:rsid w:val="00BE49E2"/>
    <w:pPr>
      <w:spacing w:after="0" w:line="240" w:lineRule="auto"/>
    </w:pPr>
    <w:rPr>
      <w:rFonts w:ascii="Calibri" w:eastAsia="Times New Roman" w:hAnsi="Calibri" w:cs="Times New Roman"/>
    </w:rPr>
  </w:style>
  <w:style w:type="paragraph" w:styleId="aa">
    <w:name w:val="Normal (Web)"/>
    <w:basedOn w:val="a"/>
    <w:uiPriority w:val="99"/>
    <w:rsid w:val="00BE49E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trongEmphasis">
    <w:name w:val="Strong Emphasis"/>
    <w:rsid w:val="00BE49E2"/>
    <w:rPr>
      <w:b/>
      <w:bCs/>
    </w:rPr>
  </w:style>
  <w:style w:type="character" w:styleId="ab">
    <w:name w:val="Emphasis"/>
    <w:qFormat/>
    <w:rsid w:val="00BE49E2"/>
    <w:rPr>
      <w:i/>
      <w:iCs/>
    </w:rPr>
  </w:style>
  <w:style w:type="paragraph" w:customStyle="1" w:styleId="Default">
    <w:name w:val="Default"/>
    <w:rsid w:val="00BE49E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Body Text"/>
    <w:basedOn w:val="a"/>
    <w:link w:val="ad"/>
    <w:rsid w:val="00BE49E2"/>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d">
    <w:name w:val="Основной текст Знак"/>
    <w:basedOn w:val="a0"/>
    <w:link w:val="ac"/>
    <w:rsid w:val="00BE49E2"/>
    <w:rPr>
      <w:rFonts w:ascii="Times New Roman" w:eastAsia="Times New Roman" w:hAnsi="Times New Roman" w:cs="Times New Roman"/>
      <w:sz w:val="20"/>
      <w:szCs w:val="20"/>
    </w:rPr>
  </w:style>
  <w:style w:type="paragraph" w:styleId="ae">
    <w:name w:val="List Paragraph"/>
    <w:basedOn w:val="a"/>
    <w:uiPriority w:val="99"/>
    <w:qFormat/>
    <w:rsid w:val="00BE49E2"/>
    <w:pPr>
      <w:spacing w:after="0" w:line="240" w:lineRule="auto"/>
      <w:ind w:left="720"/>
      <w:contextualSpacing/>
    </w:pPr>
    <w:rPr>
      <w:rFonts w:ascii="Times New Roman" w:eastAsia="Times New Roman" w:hAnsi="Times New Roman" w:cs="Times New Roman"/>
      <w:sz w:val="24"/>
      <w:szCs w:val="24"/>
    </w:rPr>
  </w:style>
  <w:style w:type="character" w:customStyle="1" w:styleId="a9">
    <w:name w:val="Без интервала Знак"/>
    <w:link w:val="a8"/>
    <w:uiPriority w:val="1"/>
    <w:locked/>
    <w:rsid w:val="00BE49E2"/>
    <w:rPr>
      <w:rFonts w:ascii="Calibri" w:eastAsia="Times New Roman" w:hAnsi="Calibri" w:cs="Times New Roman"/>
    </w:rPr>
  </w:style>
  <w:style w:type="paragraph" w:styleId="af">
    <w:name w:val="Body Text Indent"/>
    <w:basedOn w:val="a"/>
    <w:link w:val="af0"/>
    <w:rsid w:val="00BE49E2"/>
    <w:pPr>
      <w:widowControl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af0">
    <w:name w:val="Основной текст с отступом Знак"/>
    <w:basedOn w:val="a0"/>
    <w:link w:val="af"/>
    <w:rsid w:val="00BE49E2"/>
    <w:rPr>
      <w:rFonts w:ascii="Times New Roman" w:eastAsia="Times New Roman" w:hAnsi="Times New Roman" w:cs="Times New Roman"/>
      <w:sz w:val="20"/>
      <w:szCs w:val="20"/>
    </w:rPr>
  </w:style>
  <w:style w:type="paragraph" w:customStyle="1" w:styleId="11">
    <w:name w:val="Основной текст1"/>
    <w:basedOn w:val="a"/>
    <w:uiPriority w:val="99"/>
    <w:rsid w:val="00BE49E2"/>
    <w:pPr>
      <w:spacing w:after="0" w:line="240" w:lineRule="auto"/>
      <w:jc w:val="both"/>
    </w:pPr>
    <w:rPr>
      <w:rFonts w:ascii="Times New Roman" w:eastAsia="Times New Roman" w:hAnsi="Times New Roman" w:cs="Times New Roman"/>
      <w:sz w:val="18"/>
      <w:szCs w:val="20"/>
    </w:rPr>
  </w:style>
  <w:style w:type="paragraph" w:customStyle="1" w:styleId="msonospacing0">
    <w:name w:val="msonospacing"/>
    <w:basedOn w:val="a"/>
    <w:uiPriority w:val="99"/>
    <w:rsid w:val="00BE4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BE49E2"/>
    <w:pPr>
      <w:ind w:left="720"/>
      <w:contextualSpacing/>
    </w:pPr>
    <w:rPr>
      <w:rFonts w:ascii="Calibri" w:eastAsia="Times New Roman" w:hAnsi="Calibri" w:cs="Times New Roman"/>
      <w:lang w:eastAsia="en-US"/>
    </w:rPr>
  </w:style>
  <w:style w:type="paragraph" w:customStyle="1" w:styleId="c9">
    <w:name w:val="c9"/>
    <w:basedOn w:val="a"/>
    <w:rsid w:val="00BE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BE49E2"/>
    <w:rPr>
      <w:rFonts w:cs="Times New Roman"/>
    </w:rPr>
  </w:style>
  <w:style w:type="paragraph" w:customStyle="1" w:styleId="c8">
    <w:name w:val="c8"/>
    <w:basedOn w:val="a"/>
    <w:rsid w:val="00BE4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BE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E49E2"/>
    <w:rPr>
      <w:rFonts w:cs="Times New Roman"/>
    </w:rPr>
  </w:style>
  <w:style w:type="paragraph" w:customStyle="1" w:styleId="c32">
    <w:name w:val="c32"/>
    <w:basedOn w:val="a"/>
    <w:rsid w:val="00BE49E2"/>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rsid w:val="00BE49E2"/>
    <w:rPr>
      <w:color w:val="0000FF"/>
      <w:u w:val="single"/>
    </w:rPr>
  </w:style>
  <w:style w:type="paragraph" w:customStyle="1" w:styleId="c38">
    <w:name w:val="c38"/>
    <w:basedOn w:val="a"/>
    <w:rsid w:val="00BE49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479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21</Pages>
  <Words>4509</Words>
  <Characters>25705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DDGroup</Company>
  <LinksUpToDate>false</LinksUpToDate>
  <CharactersWithSpaces>30154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c:creator>
  <cp:lastModifiedBy>PA</cp:lastModifiedBy>
  <cp:revision>7</cp:revision>
  <cp:lastPrinted>2020-03-17T07:23:00Z</cp:lastPrinted>
  <dcterms:created xsi:type="dcterms:W3CDTF">2020-05-29T14:13:00Z</dcterms:created>
  <dcterms:modified xsi:type="dcterms:W3CDTF">2020-10-30T12:20:00Z</dcterms:modified>
</cp:coreProperties>
</file>