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91D" w:rsidRPr="00A40C8E" w:rsidRDefault="00E300C0" w:rsidP="00E815F5">
      <w:pPr>
        <w:tabs>
          <w:tab w:val="left" w:pos="5520"/>
          <w:tab w:val="left" w:pos="7155"/>
        </w:tabs>
        <w:spacing w:after="343" w:line="343" w:lineRule="atLeast"/>
        <w:textAlignment w:val="baseline"/>
        <w:rPr>
          <w:rFonts w:asciiTheme="majorHAnsi" w:eastAsia="Times New Roman" w:hAnsiTheme="majorHAnsi" w:cs="Aharoni"/>
          <w:i/>
          <w:sz w:val="28"/>
          <w:szCs w:val="28"/>
        </w:rPr>
      </w:pPr>
      <w:bookmarkStart w:id="0" w:name="_GoBack"/>
      <w:bookmarkEnd w:id="0"/>
      <w:r>
        <w:rPr>
          <w:rFonts w:asciiTheme="majorHAnsi" w:eastAsia="Times New Roman" w:hAnsiTheme="majorHAnsi" w:cs="Aharoni"/>
          <w:i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84pt">
            <v:imagedata r:id="rId8" o:title="Безымянный"/>
          </v:shape>
        </w:pict>
      </w:r>
      <w:r w:rsidR="006B391D" w:rsidRPr="00A40C8E">
        <w:rPr>
          <w:rFonts w:asciiTheme="majorHAnsi" w:eastAsia="Times New Roman" w:hAnsiTheme="majorHAnsi" w:cs="Aharoni"/>
          <w:i/>
          <w:sz w:val="28"/>
          <w:szCs w:val="28"/>
        </w:rPr>
        <w:tab/>
      </w:r>
    </w:p>
    <w:p w:rsidR="00543E47" w:rsidRPr="00B10B02" w:rsidRDefault="00543E47" w:rsidP="00543E4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10B02">
        <w:rPr>
          <w:i/>
          <w:sz w:val="28"/>
          <w:szCs w:val="28"/>
        </w:rPr>
        <w:lastRenderedPageBreak/>
        <w:t xml:space="preserve">      </w:t>
      </w:r>
      <w:r w:rsidR="006B391D" w:rsidRPr="00B10B02">
        <w:rPr>
          <w:i/>
          <w:sz w:val="28"/>
          <w:szCs w:val="28"/>
        </w:rPr>
        <w:t>  </w:t>
      </w:r>
      <w:r w:rsidRPr="00B10B02">
        <w:rPr>
          <w:b/>
          <w:bCs/>
          <w:color w:val="000000"/>
          <w:sz w:val="28"/>
          <w:szCs w:val="28"/>
        </w:rPr>
        <w:t>Пояснительная записка к плану внеурочной деятельности</w:t>
      </w:r>
    </w:p>
    <w:p w:rsidR="00543E47" w:rsidRPr="00B10B02" w:rsidRDefault="00543E47" w:rsidP="00543E47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543E47" w:rsidRPr="00B10B02" w:rsidRDefault="006B391D" w:rsidP="00543E4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10B02">
        <w:rPr>
          <w:sz w:val="28"/>
          <w:szCs w:val="28"/>
        </w:rPr>
        <w:t xml:space="preserve">   </w:t>
      </w:r>
      <w:r w:rsidR="00543E47" w:rsidRPr="00B10B02">
        <w:rPr>
          <w:color w:val="000000"/>
          <w:sz w:val="28"/>
          <w:szCs w:val="28"/>
        </w:rPr>
        <w:t>Под внеурочной деятельностью в рамках реализации ФГОС НОО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начального общего образования. Внеурочная деятельность в начальной школе позволяет решить ряд очень важных задач:</w:t>
      </w:r>
    </w:p>
    <w:p w:rsidR="00543E47" w:rsidRPr="00B10B02" w:rsidRDefault="00543E47" w:rsidP="00543E4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10B02">
        <w:rPr>
          <w:color w:val="000000"/>
          <w:sz w:val="28"/>
          <w:szCs w:val="28"/>
        </w:rPr>
        <w:t>- обеспечить благоприятную адаптацию ребенка в школе;</w:t>
      </w:r>
    </w:p>
    <w:p w:rsidR="00543E47" w:rsidRPr="00B10B02" w:rsidRDefault="00543E47" w:rsidP="00543E4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10B02">
        <w:rPr>
          <w:color w:val="000000"/>
          <w:sz w:val="28"/>
          <w:szCs w:val="28"/>
        </w:rPr>
        <w:t>- оптимизировать учебную нагрузку обучающихся;</w:t>
      </w:r>
    </w:p>
    <w:p w:rsidR="00543E47" w:rsidRPr="00B10B02" w:rsidRDefault="00543E47" w:rsidP="00543E4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10B02">
        <w:rPr>
          <w:color w:val="000000"/>
          <w:sz w:val="28"/>
          <w:szCs w:val="28"/>
        </w:rPr>
        <w:t>- улучшить условия для развития ребенка;</w:t>
      </w:r>
    </w:p>
    <w:p w:rsidR="00543E47" w:rsidRPr="00B10B02" w:rsidRDefault="00543E47" w:rsidP="00543E4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10B02">
        <w:rPr>
          <w:color w:val="000000"/>
          <w:sz w:val="28"/>
          <w:szCs w:val="28"/>
        </w:rPr>
        <w:t>- учесть возрастные и индивидуальные особенности обучающихся.</w:t>
      </w:r>
    </w:p>
    <w:p w:rsidR="00543E47" w:rsidRPr="00B10B02" w:rsidRDefault="00543E47" w:rsidP="00543E4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10B02">
        <w:rPr>
          <w:color w:val="000000"/>
          <w:sz w:val="28"/>
          <w:szCs w:val="28"/>
        </w:rPr>
        <w:t xml:space="preserve">В качестве организационного механизма реализации внеурочной деятельности в ОУ используется план внеурочной деятельности - это нормативный документ ОУ, который определяет общий объем, состав и структуру направлений внеурочной деятельности по годам обучения. </w:t>
      </w:r>
    </w:p>
    <w:p w:rsidR="00543E47" w:rsidRPr="00B10B02" w:rsidRDefault="00543E47" w:rsidP="00543E4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10B02">
        <w:rPr>
          <w:color w:val="000000"/>
          <w:sz w:val="28"/>
          <w:szCs w:val="28"/>
        </w:rPr>
        <w:t>Внеурочная деятельность школьников – понятие, объединяющее все виды деятельности школьников (кроме учебной), где можно решать задачи их воспитания и социализации. Основным преимуществом внеурочной деятельности является предоставление учащимся возможности широкого спектра занятий, направленных на их развитие.</w:t>
      </w:r>
    </w:p>
    <w:p w:rsidR="00543E47" w:rsidRPr="00B10B02" w:rsidRDefault="00543E47" w:rsidP="00543E4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10B02">
        <w:rPr>
          <w:color w:val="000000"/>
          <w:sz w:val="28"/>
          <w:szCs w:val="28"/>
        </w:rPr>
        <w:t>Внеурочная деятельность является обязательной частью базисного учебного плана.</w:t>
      </w:r>
    </w:p>
    <w:p w:rsidR="00543E47" w:rsidRPr="00B10B02" w:rsidRDefault="00543E47" w:rsidP="00543E4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10B02">
        <w:rPr>
          <w:color w:val="000000"/>
          <w:sz w:val="28"/>
          <w:szCs w:val="28"/>
        </w:rPr>
        <w:t>В качестве главного целевого ориентира рассматривается содействие интеллектуальному, духовно-нравственному и физическому развитию личности младших школьников, становлению и проявлению их индивидуальности, накоплению субъективного опыта участия и организации индивидуальной и совместной деятельности по познанию и преобразованию самих себя и окружающей действительности.</w:t>
      </w:r>
    </w:p>
    <w:p w:rsidR="00543E47" w:rsidRPr="00B10B02" w:rsidRDefault="00543E47" w:rsidP="00543E4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10B02">
        <w:rPr>
          <w:color w:val="000000"/>
          <w:sz w:val="28"/>
          <w:szCs w:val="28"/>
        </w:rPr>
        <w:t>Внеурочные занятия не продолжение, а углубление базового содержания образования. Каждый ребенок совместно с родителями выбирает себе интересное дело. Интеграция основного и дополнительного образования позволяет эффективно и качественно организовать внеучебную деятельность школьников.</w:t>
      </w:r>
    </w:p>
    <w:p w:rsidR="00543E47" w:rsidRPr="00B10B02" w:rsidRDefault="00543E47" w:rsidP="00543E4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10B02">
        <w:rPr>
          <w:color w:val="000000"/>
          <w:sz w:val="28"/>
          <w:szCs w:val="28"/>
        </w:rPr>
        <w:t>Система внеурочной воспитательной работы представляет собой единство цели, задач, принципов, содержания, форм и методов деятельности.</w:t>
      </w:r>
    </w:p>
    <w:p w:rsidR="00543E47" w:rsidRPr="00B10B02" w:rsidRDefault="00543E47" w:rsidP="00543E4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10B02">
        <w:rPr>
          <w:b/>
          <w:bCs/>
          <w:color w:val="000000"/>
          <w:sz w:val="28"/>
          <w:szCs w:val="28"/>
        </w:rPr>
        <w:t>Цель внеурочной деятельности</w:t>
      </w:r>
      <w:r w:rsidRPr="00B10B02">
        <w:rPr>
          <w:color w:val="000000"/>
          <w:sz w:val="28"/>
          <w:szCs w:val="28"/>
        </w:rPr>
        <w:t xml:space="preserve"> на уровне начального общего образования: создание условий для позитивного общения учащихся в школе и за ее пределами, для проявления инициативы и самостоятельности, </w:t>
      </w:r>
      <w:r w:rsidRPr="00B10B02">
        <w:rPr>
          <w:color w:val="000000"/>
          <w:sz w:val="28"/>
          <w:szCs w:val="28"/>
        </w:rPr>
        <w:lastRenderedPageBreak/>
        <w:t>ответственности, искренности и открытости в реальных жизненных ситуациях, интереса к внеклассной деятельности на всех возрастных этапах.</w:t>
      </w:r>
    </w:p>
    <w:p w:rsidR="00543E47" w:rsidRPr="00B10B02" w:rsidRDefault="00543E47" w:rsidP="00543E4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10B02">
        <w:rPr>
          <w:b/>
          <w:bCs/>
          <w:color w:val="000000"/>
          <w:sz w:val="28"/>
          <w:szCs w:val="28"/>
        </w:rPr>
        <w:t>Задачи:</w:t>
      </w:r>
    </w:p>
    <w:p w:rsidR="00543E47" w:rsidRPr="00B10B02" w:rsidRDefault="00543E47" w:rsidP="00543E4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10B02">
        <w:rPr>
          <w:color w:val="000000"/>
          <w:sz w:val="28"/>
          <w:szCs w:val="28"/>
        </w:rPr>
        <w:t>- формирование системы знаний, умений, навыков в избранном направлении деятельности;</w:t>
      </w:r>
    </w:p>
    <w:p w:rsidR="00543E47" w:rsidRPr="00B10B02" w:rsidRDefault="00543E47" w:rsidP="00543E4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10B02">
        <w:rPr>
          <w:color w:val="000000"/>
          <w:sz w:val="28"/>
          <w:szCs w:val="28"/>
        </w:rPr>
        <w:t>- развитие опыта творческой деятельности, творческих способностей;</w:t>
      </w:r>
    </w:p>
    <w:p w:rsidR="00543E47" w:rsidRPr="00B10B02" w:rsidRDefault="00543E47" w:rsidP="00543E4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10B02">
        <w:rPr>
          <w:color w:val="000000"/>
          <w:sz w:val="28"/>
          <w:szCs w:val="28"/>
        </w:rPr>
        <w:t>- создание условий для реализации приобретенных знаний, умений и навыков;</w:t>
      </w:r>
    </w:p>
    <w:p w:rsidR="00543E47" w:rsidRPr="00B10B02" w:rsidRDefault="00543E47" w:rsidP="00543E4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10B02">
        <w:rPr>
          <w:color w:val="000000"/>
          <w:sz w:val="28"/>
          <w:szCs w:val="28"/>
        </w:rPr>
        <w:t>- формирование культуры общения учащихся, осознания ими необходимости позитивного общения с взрослыми и сверстниками;</w:t>
      </w:r>
    </w:p>
    <w:p w:rsidR="00543E47" w:rsidRPr="00B10B02" w:rsidRDefault="00543E47" w:rsidP="00543E4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10B02">
        <w:rPr>
          <w:color w:val="000000"/>
          <w:sz w:val="28"/>
          <w:szCs w:val="28"/>
        </w:rPr>
        <w:t>- передача учащимся знаний, умений, навыков социального общения людей, опыта поколений;</w:t>
      </w:r>
    </w:p>
    <w:p w:rsidR="00543E47" w:rsidRPr="00B10B02" w:rsidRDefault="00543E47" w:rsidP="00543E4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10B02">
        <w:rPr>
          <w:color w:val="000000"/>
          <w:sz w:val="28"/>
          <w:szCs w:val="28"/>
        </w:rPr>
        <w:t>- знакомство с традициями и обычаями общения и досуга различных поколений;</w:t>
      </w:r>
    </w:p>
    <w:p w:rsidR="00543E47" w:rsidRPr="00B10B02" w:rsidRDefault="00543E47" w:rsidP="00543E4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10B02">
        <w:rPr>
          <w:color w:val="000000"/>
          <w:sz w:val="28"/>
          <w:szCs w:val="28"/>
        </w:rPr>
        <w:t>- воспитание силы воли, терпения при достижении поставленной цели.</w:t>
      </w:r>
    </w:p>
    <w:p w:rsidR="00543E47" w:rsidRPr="00B10B02" w:rsidRDefault="00543E47" w:rsidP="00543E4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10B02">
        <w:rPr>
          <w:color w:val="000000"/>
          <w:sz w:val="28"/>
          <w:szCs w:val="28"/>
        </w:rPr>
        <w:t>Основные </w:t>
      </w:r>
      <w:r w:rsidRPr="00B10B02">
        <w:rPr>
          <w:b/>
          <w:bCs/>
          <w:color w:val="000000"/>
          <w:sz w:val="28"/>
          <w:szCs w:val="28"/>
        </w:rPr>
        <w:t>принципы</w:t>
      </w:r>
      <w:r w:rsidRPr="00B10B02">
        <w:rPr>
          <w:color w:val="000000"/>
          <w:sz w:val="28"/>
          <w:szCs w:val="28"/>
        </w:rPr>
        <w:t> организации внеурочной деятельности учащихся:</w:t>
      </w:r>
    </w:p>
    <w:p w:rsidR="00543E47" w:rsidRPr="00B10B02" w:rsidRDefault="00543E47" w:rsidP="00543E4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10B02">
        <w:rPr>
          <w:color w:val="000000"/>
          <w:sz w:val="28"/>
          <w:szCs w:val="28"/>
        </w:rPr>
        <w:t>1. Принцип гуманизации образовательного процесса, предполагающий очеловечивание взаимоотношений в совместной творческой деятельности педагогов, учителей, обучающихся и их родителей.</w:t>
      </w:r>
    </w:p>
    <w:p w:rsidR="00543E47" w:rsidRPr="00B10B02" w:rsidRDefault="00543E47" w:rsidP="00543E4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10B02">
        <w:rPr>
          <w:color w:val="000000"/>
          <w:sz w:val="28"/>
          <w:szCs w:val="28"/>
        </w:rPr>
        <w:t>2. Принцип добровольности и заинтересованности обучающихся.</w:t>
      </w:r>
    </w:p>
    <w:p w:rsidR="00543E47" w:rsidRPr="00B10B02" w:rsidRDefault="00543E47" w:rsidP="00543E4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10B02">
        <w:rPr>
          <w:color w:val="000000"/>
          <w:sz w:val="28"/>
          <w:szCs w:val="28"/>
        </w:rPr>
        <w:t>3. Принцип системности во взаимодействии общего и дополнительного образования.</w:t>
      </w:r>
    </w:p>
    <w:p w:rsidR="00543E47" w:rsidRPr="00B10B02" w:rsidRDefault="00543E47" w:rsidP="00543E4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10B02">
        <w:rPr>
          <w:color w:val="000000"/>
          <w:sz w:val="28"/>
          <w:szCs w:val="28"/>
        </w:rPr>
        <w:t>4. Принцип целостности.</w:t>
      </w:r>
    </w:p>
    <w:p w:rsidR="00543E47" w:rsidRPr="00B10B02" w:rsidRDefault="00543E47" w:rsidP="00543E4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10B02">
        <w:rPr>
          <w:color w:val="000000"/>
          <w:sz w:val="28"/>
          <w:szCs w:val="28"/>
        </w:rPr>
        <w:t>5. Принцип непрерывности и преемственности процесса образования.</w:t>
      </w:r>
    </w:p>
    <w:p w:rsidR="00543E47" w:rsidRPr="00B10B02" w:rsidRDefault="00543E47" w:rsidP="00543E4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10B02">
        <w:rPr>
          <w:color w:val="000000"/>
          <w:sz w:val="28"/>
          <w:szCs w:val="28"/>
        </w:rPr>
        <w:t>6. Принцип личностно - деятельностного подхода.</w:t>
      </w:r>
    </w:p>
    <w:p w:rsidR="00543E47" w:rsidRPr="00B10B02" w:rsidRDefault="00543E47" w:rsidP="00543E4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10B02">
        <w:rPr>
          <w:color w:val="000000"/>
          <w:sz w:val="28"/>
          <w:szCs w:val="28"/>
        </w:rPr>
        <w:t>7.  Принцип культуросообразности, предполагающий воспитание личности ребенка не только природосообразно, но и в соответствии с требованиями мировой, отечественной, региональной культур.</w:t>
      </w:r>
    </w:p>
    <w:p w:rsidR="00543E47" w:rsidRPr="00B10B02" w:rsidRDefault="00543E47" w:rsidP="00543E4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10B02">
        <w:rPr>
          <w:color w:val="000000"/>
          <w:sz w:val="28"/>
          <w:szCs w:val="28"/>
        </w:rPr>
        <w:t>8. Принцип вариативности, предусматривающий учет интересов детей, свободно выбирающих вариативные образовательные программы и время на их усвоение.</w:t>
      </w:r>
    </w:p>
    <w:p w:rsidR="00543E47" w:rsidRPr="00B10B02" w:rsidRDefault="00543E47" w:rsidP="00543E4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10B02">
        <w:rPr>
          <w:color w:val="000000"/>
          <w:sz w:val="28"/>
          <w:szCs w:val="28"/>
        </w:rPr>
        <w:t>9. Принцип межведомственности, учитывающий координацию деятельности педагогов дополнительного образования, учителей, классных руководителей, психологов и позволяющий получить всестороннюю характеристику образовательного, нравственного, социального, физического здоровья детей.</w:t>
      </w:r>
    </w:p>
    <w:p w:rsidR="00543E47" w:rsidRPr="00B10B02" w:rsidRDefault="00543E47" w:rsidP="00543E47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B10B02">
        <w:rPr>
          <w:color w:val="000000"/>
          <w:sz w:val="28"/>
          <w:szCs w:val="28"/>
        </w:rPr>
        <w:lastRenderedPageBreak/>
        <w:tab/>
      </w:r>
      <w:r w:rsidRPr="00B10B02">
        <w:rPr>
          <w:b/>
          <w:bCs/>
          <w:color w:val="000000"/>
          <w:sz w:val="28"/>
          <w:szCs w:val="28"/>
        </w:rPr>
        <w:t>Состав и структура направлений внеурочной деятельности. Формы организации внеурочной деятельности</w:t>
      </w:r>
    </w:p>
    <w:p w:rsidR="00543E47" w:rsidRPr="00B10B02" w:rsidRDefault="00543E47" w:rsidP="00543E47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43E47" w:rsidRPr="00B10B02" w:rsidRDefault="00543E47" w:rsidP="00543E4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10B02">
        <w:rPr>
          <w:color w:val="000000"/>
          <w:sz w:val="28"/>
          <w:szCs w:val="28"/>
        </w:rPr>
        <w:t>План внеурочной деятельности образовательного учреждения определяет состав и структуру направлений, формы организации, объем внеурочной деятельности обучающихся начального общего образования. Формы организации учебно-воспитательного процесса, чередование учебной и внеурочной деятельности в рамках реализации основной образовательной программы, образовательное учреждение определяет самостоятельно.</w:t>
      </w:r>
    </w:p>
    <w:p w:rsidR="00543E47" w:rsidRPr="00B10B02" w:rsidRDefault="00543E47" w:rsidP="00543E4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10B02">
        <w:rPr>
          <w:color w:val="000000"/>
          <w:sz w:val="28"/>
          <w:szCs w:val="28"/>
        </w:rPr>
        <w:t>В соответствии с требованиями Стандарта</w:t>
      </w:r>
      <w:r w:rsidRPr="00B10B02">
        <w:rPr>
          <w:b/>
          <w:bCs/>
          <w:color w:val="000000"/>
          <w:sz w:val="28"/>
          <w:szCs w:val="28"/>
        </w:rPr>
        <w:t> </w:t>
      </w:r>
      <w:r w:rsidRPr="00B10B02">
        <w:rPr>
          <w:color w:val="000000"/>
          <w:sz w:val="28"/>
          <w:szCs w:val="28"/>
        </w:rPr>
        <w:t>внеурочная деятельность организуется по направлениям развития личности: духовно-нравственное,</w:t>
      </w:r>
      <w:r w:rsidR="006E7BE2" w:rsidRPr="00B10B02">
        <w:rPr>
          <w:color w:val="000000"/>
          <w:sz w:val="28"/>
          <w:szCs w:val="28"/>
        </w:rPr>
        <w:t xml:space="preserve"> </w:t>
      </w:r>
      <w:r w:rsidRPr="00B10B02">
        <w:rPr>
          <w:color w:val="000000"/>
          <w:sz w:val="28"/>
          <w:szCs w:val="28"/>
        </w:rPr>
        <w:t>общеинтел</w:t>
      </w:r>
      <w:r w:rsidR="006E7BE2" w:rsidRPr="00B10B02">
        <w:rPr>
          <w:color w:val="000000"/>
          <w:sz w:val="28"/>
          <w:szCs w:val="28"/>
        </w:rPr>
        <w:t>л</w:t>
      </w:r>
      <w:r w:rsidRPr="00B10B02">
        <w:rPr>
          <w:color w:val="000000"/>
          <w:sz w:val="28"/>
          <w:szCs w:val="28"/>
        </w:rPr>
        <w:t>ектуальное</w:t>
      </w:r>
      <w:r w:rsidR="006E7BE2" w:rsidRPr="00B10B02">
        <w:rPr>
          <w:color w:val="000000"/>
          <w:sz w:val="28"/>
          <w:szCs w:val="28"/>
        </w:rPr>
        <w:t>, спортивно - оздоровительное</w:t>
      </w:r>
      <w:r w:rsidRPr="00B10B02">
        <w:rPr>
          <w:color w:val="000000"/>
          <w:sz w:val="28"/>
          <w:szCs w:val="28"/>
        </w:rPr>
        <w:t>.</w:t>
      </w:r>
    </w:p>
    <w:p w:rsidR="00543E47" w:rsidRPr="00B10B02" w:rsidRDefault="00543E47" w:rsidP="00543E4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10B02">
        <w:rPr>
          <w:color w:val="000000"/>
          <w:sz w:val="28"/>
          <w:szCs w:val="28"/>
        </w:rPr>
        <w:t>Время, отводимое на внеурочную деятельность, определяет образовательное учреждение самостоятельно, исходя из необходимости обеспечить достижение планируемых результатов реализации основной образовательной программы на основании запросов обучающихся, родителей (законных представителей), а также имеющихся кадровых, материально-технических и других условий.</w:t>
      </w:r>
    </w:p>
    <w:p w:rsidR="00543E47" w:rsidRPr="00B10B02" w:rsidRDefault="00543E47" w:rsidP="00543E4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10B02">
        <w:rPr>
          <w:color w:val="000000"/>
          <w:sz w:val="28"/>
          <w:szCs w:val="28"/>
        </w:rPr>
        <w:t>Содержание занятий, предусмотренных в рамках внеурочной деятельности, формируется с учётом пожеланий обучающихся и их родителей (законных представителей) и реализуется посредством различных форм организации, таких как экскурсии, кружки, секции, круглые столы, конференции, диспуты, олимпиады, конкурсы, соревнования, поисковые и научные исследования, социальное проектирование и т.д.</w:t>
      </w:r>
    </w:p>
    <w:p w:rsidR="00543E47" w:rsidRPr="00B10B02" w:rsidRDefault="00543E47" w:rsidP="00543E4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10B02">
        <w:rPr>
          <w:color w:val="000000"/>
          <w:sz w:val="28"/>
          <w:szCs w:val="28"/>
        </w:rPr>
        <w:t>Внеурочная деятельность, как и деятельность обучающихся в рамках уроков, направлена на достижение результатов (личностных и метапредметных) освоения основной образовательной программы, что определяет специфику внеурочной деятельности, в ходе которой обучающийся не столько приобретает знания, сколько учиться действовать, чувствовать, принимать решения и т.д.</w:t>
      </w:r>
    </w:p>
    <w:p w:rsidR="00543E47" w:rsidRPr="00B10B02" w:rsidRDefault="00543E47" w:rsidP="00543E4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10B02">
        <w:rPr>
          <w:color w:val="000000"/>
          <w:sz w:val="28"/>
          <w:szCs w:val="28"/>
        </w:rPr>
        <w:t>Механизмы, обеспечивающие реализацию воспитательной составляющей ФГОС в содержании проводимых мероприятий, представлены базовой </w:t>
      </w:r>
      <w:r w:rsidRPr="00B10B02">
        <w:rPr>
          <w:iCs/>
          <w:color w:val="000000"/>
          <w:sz w:val="28"/>
          <w:szCs w:val="28"/>
        </w:rPr>
        <w:t>моделью организации внеурочной деятельности</w:t>
      </w:r>
      <w:r w:rsidRPr="00B10B02">
        <w:rPr>
          <w:color w:val="000000"/>
          <w:sz w:val="28"/>
          <w:szCs w:val="28"/>
        </w:rPr>
        <w:t>, включающей в зависимости от задач, форм и содержания, следующие компоненты:</w:t>
      </w:r>
    </w:p>
    <w:p w:rsidR="00543E47" w:rsidRPr="00B10B02" w:rsidRDefault="00543E47" w:rsidP="00543E47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B10B02">
        <w:rPr>
          <w:color w:val="000000"/>
          <w:sz w:val="28"/>
          <w:szCs w:val="28"/>
        </w:rPr>
        <w:t>дополнительные образовательные программы ОУ (внутришкольная система дополнительного образования);</w:t>
      </w:r>
    </w:p>
    <w:p w:rsidR="006E7BE2" w:rsidRPr="00B10B02" w:rsidRDefault="00543E47" w:rsidP="00543E47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B10B02">
        <w:rPr>
          <w:color w:val="000000"/>
          <w:sz w:val="28"/>
          <w:szCs w:val="28"/>
        </w:rPr>
        <w:t>образовательные программы учреждений до</w:t>
      </w:r>
      <w:r w:rsidR="006E7BE2" w:rsidRPr="00B10B02">
        <w:rPr>
          <w:color w:val="000000"/>
          <w:sz w:val="28"/>
          <w:szCs w:val="28"/>
        </w:rPr>
        <w:t>полнительного образования детей;</w:t>
      </w:r>
      <w:r w:rsidRPr="00B10B02">
        <w:rPr>
          <w:color w:val="000000"/>
          <w:sz w:val="28"/>
          <w:szCs w:val="28"/>
        </w:rPr>
        <w:t xml:space="preserve"> </w:t>
      </w:r>
    </w:p>
    <w:p w:rsidR="00543E47" w:rsidRPr="00B10B02" w:rsidRDefault="00543E47" w:rsidP="00543E47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B10B02">
        <w:rPr>
          <w:color w:val="000000"/>
          <w:sz w:val="28"/>
          <w:szCs w:val="28"/>
        </w:rPr>
        <w:t>организацию деятельности групп продленного дня;</w:t>
      </w:r>
    </w:p>
    <w:p w:rsidR="00543E47" w:rsidRPr="00B10B02" w:rsidRDefault="00543E47" w:rsidP="00543E47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B10B02">
        <w:rPr>
          <w:color w:val="000000"/>
          <w:sz w:val="28"/>
          <w:szCs w:val="28"/>
        </w:rPr>
        <w:lastRenderedPageBreak/>
        <w:t>классное руководство (экскурсии, диспуты, круглые столы, соревнования, общественно полезные практики и т.д.) ;</w:t>
      </w:r>
    </w:p>
    <w:p w:rsidR="00543E47" w:rsidRPr="00B10B02" w:rsidRDefault="00543E47" w:rsidP="00543E4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10B02">
        <w:rPr>
          <w:color w:val="000000"/>
          <w:sz w:val="28"/>
          <w:szCs w:val="28"/>
        </w:rPr>
        <w:t>деятельность иных педагогических работников (педагога-организатора, социального педагога, педагога-психолога, инновационную (экспериментальную) деятельность по разработке, апробации, внедрению новых образовательных программ, в том числе, учитывающих региональные особенности.</w:t>
      </w:r>
    </w:p>
    <w:p w:rsidR="00543E47" w:rsidRPr="00B10B02" w:rsidRDefault="00543E47" w:rsidP="00543E4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10B02">
        <w:rPr>
          <w:color w:val="000000"/>
          <w:sz w:val="28"/>
          <w:szCs w:val="28"/>
        </w:rPr>
        <w:t>Внеурочная деятельность осуществляется во второй половине дня, в таких формах как проектная и исследовательская деятельность, компьютерные занятия, экскурсии, кружки, школьные научные общества, олимпиады, интеллектуальные марафоны, общественно полезные практики, секции, соревнования и т. д.</w:t>
      </w:r>
    </w:p>
    <w:p w:rsidR="00B10B02" w:rsidRDefault="00543E47" w:rsidP="00543E4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10B02">
        <w:rPr>
          <w:color w:val="000000"/>
          <w:sz w:val="28"/>
          <w:szCs w:val="28"/>
        </w:rPr>
        <w:t>В соответс</w:t>
      </w:r>
      <w:r w:rsidR="00D310C5">
        <w:rPr>
          <w:color w:val="000000"/>
          <w:sz w:val="28"/>
          <w:szCs w:val="28"/>
        </w:rPr>
        <w:t>твии с требованиями Стандарта и</w:t>
      </w:r>
      <w:r w:rsidRPr="00B10B02">
        <w:rPr>
          <w:color w:val="000000"/>
          <w:sz w:val="28"/>
          <w:szCs w:val="28"/>
        </w:rPr>
        <w:t xml:space="preserve"> исходя из возможностей</w:t>
      </w:r>
    </w:p>
    <w:p w:rsidR="00543E47" w:rsidRPr="00B10B02" w:rsidRDefault="00FB3886" w:rsidP="00543E4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10B02">
        <w:rPr>
          <w:color w:val="000000"/>
          <w:sz w:val="28"/>
          <w:szCs w:val="28"/>
        </w:rPr>
        <w:t xml:space="preserve"> «</w:t>
      </w:r>
      <w:r w:rsidR="00B10B02">
        <w:rPr>
          <w:color w:val="000000"/>
          <w:sz w:val="28"/>
          <w:szCs w:val="28"/>
        </w:rPr>
        <w:t xml:space="preserve"> Начальной школы</w:t>
      </w:r>
      <w:r w:rsidRPr="00B10B02">
        <w:rPr>
          <w:color w:val="000000"/>
          <w:sz w:val="28"/>
          <w:szCs w:val="28"/>
        </w:rPr>
        <w:t xml:space="preserve"> –</w:t>
      </w:r>
      <w:r w:rsidR="00B10B02">
        <w:rPr>
          <w:color w:val="000000"/>
          <w:sz w:val="28"/>
          <w:szCs w:val="28"/>
        </w:rPr>
        <w:t xml:space="preserve"> детского </w:t>
      </w:r>
      <w:r w:rsidRPr="00B10B02">
        <w:rPr>
          <w:color w:val="000000"/>
          <w:sz w:val="28"/>
          <w:szCs w:val="28"/>
        </w:rPr>
        <w:t xml:space="preserve"> сад</w:t>
      </w:r>
      <w:r w:rsidR="00B10B02">
        <w:rPr>
          <w:color w:val="000000"/>
          <w:sz w:val="28"/>
          <w:szCs w:val="28"/>
        </w:rPr>
        <w:t xml:space="preserve">а </w:t>
      </w:r>
      <w:r w:rsidRPr="00B10B02">
        <w:rPr>
          <w:color w:val="000000"/>
          <w:sz w:val="28"/>
          <w:szCs w:val="28"/>
        </w:rPr>
        <w:t xml:space="preserve"> №68»</w:t>
      </w:r>
      <w:r w:rsidR="00543E47" w:rsidRPr="00B10B02">
        <w:rPr>
          <w:color w:val="000000"/>
          <w:sz w:val="28"/>
          <w:szCs w:val="28"/>
        </w:rPr>
        <w:t>, внеурочна</w:t>
      </w:r>
      <w:r w:rsidRPr="00B10B02">
        <w:rPr>
          <w:color w:val="000000"/>
          <w:sz w:val="28"/>
          <w:szCs w:val="28"/>
        </w:rPr>
        <w:t>я деятельность организуется по 3</w:t>
      </w:r>
      <w:r w:rsidR="00543E47" w:rsidRPr="00B10B02">
        <w:rPr>
          <w:color w:val="000000"/>
          <w:sz w:val="28"/>
          <w:szCs w:val="28"/>
        </w:rPr>
        <w:t xml:space="preserve"> направлениям развития личност</w:t>
      </w:r>
      <w:r w:rsidR="00D310C5">
        <w:rPr>
          <w:color w:val="000000"/>
          <w:sz w:val="28"/>
          <w:szCs w:val="28"/>
        </w:rPr>
        <w:t xml:space="preserve">и (духовно – нравственное,  </w:t>
      </w:r>
      <w:r w:rsidR="00543E47" w:rsidRPr="00B10B02">
        <w:rPr>
          <w:color w:val="000000"/>
          <w:sz w:val="28"/>
          <w:szCs w:val="28"/>
        </w:rPr>
        <w:t xml:space="preserve">интеллектуальное,  </w:t>
      </w:r>
      <w:r w:rsidR="00D310C5">
        <w:rPr>
          <w:color w:val="000000"/>
          <w:sz w:val="28"/>
          <w:szCs w:val="28"/>
        </w:rPr>
        <w:t>познавательное</w:t>
      </w:r>
      <w:r w:rsidR="00543E47" w:rsidRPr="00B10B02">
        <w:rPr>
          <w:color w:val="000000"/>
          <w:sz w:val="28"/>
          <w:szCs w:val="28"/>
        </w:rPr>
        <w:t>).</w:t>
      </w:r>
    </w:p>
    <w:p w:rsidR="00543E47" w:rsidRPr="00B10B02" w:rsidRDefault="00543E47" w:rsidP="00543E4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FB3886" w:rsidRPr="00B10B02" w:rsidRDefault="00FB3886" w:rsidP="00FB3886">
      <w:pPr>
        <w:spacing w:after="343" w:line="34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10B02">
        <w:rPr>
          <w:rFonts w:ascii="Times New Roman" w:eastAsia="Times New Roman" w:hAnsi="Times New Roman" w:cs="Times New Roman"/>
          <w:sz w:val="28"/>
          <w:szCs w:val="28"/>
        </w:rPr>
        <w:t>Для реализации этих направлений в школе доступны  следующие виды внеурочной деятельности:</w:t>
      </w:r>
    </w:p>
    <w:p w:rsidR="00FB3886" w:rsidRPr="00B10B02" w:rsidRDefault="00FB3886" w:rsidP="00FB3886">
      <w:pPr>
        <w:spacing w:after="343" w:line="34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10B02">
        <w:rPr>
          <w:rFonts w:ascii="Times New Roman" w:eastAsia="Times New Roman" w:hAnsi="Times New Roman" w:cs="Times New Roman"/>
          <w:sz w:val="28"/>
          <w:szCs w:val="28"/>
        </w:rPr>
        <w:t>1.Общеинтеллектуальное</w:t>
      </w:r>
    </w:p>
    <w:p w:rsidR="00FB3886" w:rsidRPr="00B10B02" w:rsidRDefault="00FB3886" w:rsidP="00FB3886">
      <w:pPr>
        <w:spacing w:after="343" w:line="34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10B02">
        <w:rPr>
          <w:rFonts w:ascii="Times New Roman" w:eastAsia="Times New Roman" w:hAnsi="Times New Roman" w:cs="Times New Roman"/>
          <w:sz w:val="28"/>
          <w:szCs w:val="28"/>
        </w:rPr>
        <w:t>2.Духовно – нравственное</w:t>
      </w:r>
    </w:p>
    <w:p w:rsidR="00FB3886" w:rsidRPr="00B10B02" w:rsidRDefault="00FB3886" w:rsidP="00FB3886">
      <w:pPr>
        <w:spacing w:after="343" w:line="34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10B02">
        <w:rPr>
          <w:rFonts w:ascii="Times New Roman" w:eastAsia="Times New Roman" w:hAnsi="Times New Roman" w:cs="Times New Roman"/>
          <w:sz w:val="28"/>
          <w:szCs w:val="28"/>
        </w:rPr>
        <w:t>3.</w:t>
      </w:r>
      <w:r w:rsidR="00D310C5">
        <w:rPr>
          <w:rFonts w:ascii="Times New Roman" w:eastAsia="Times New Roman" w:hAnsi="Times New Roman" w:cs="Times New Roman"/>
          <w:sz w:val="28"/>
          <w:szCs w:val="28"/>
        </w:rPr>
        <w:t>Позна</w:t>
      </w:r>
      <w:r w:rsidR="00581B03">
        <w:rPr>
          <w:rFonts w:ascii="Times New Roman" w:eastAsia="Times New Roman" w:hAnsi="Times New Roman" w:cs="Times New Roman"/>
          <w:sz w:val="28"/>
          <w:szCs w:val="28"/>
        </w:rPr>
        <w:t>вательное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6095"/>
      </w:tblGrid>
      <w:tr w:rsidR="00FB3886" w:rsidRPr="00B10B02" w:rsidTr="00523DD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86" w:rsidRPr="00B10B02" w:rsidRDefault="00FB3886" w:rsidP="00523DD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10B02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86" w:rsidRPr="00B10B02" w:rsidRDefault="00FB3886" w:rsidP="00523DD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10B02">
              <w:rPr>
                <w:rFonts w:ascii="Times New Roman" w:hAnsi="Times New Roman" w:cs="Times New Roman"/>
                <w:b/>
                <w:sz w:val="28"/>
                <w:szCs w:val="28"/>
              </w:rPr>
              <w:t>Решаемые задачи</w:t>
            </w:r>
          </w:p>
        </w:tc>
      </w:tr>
      <w:tr w:rsidR="00FB3886" w:rsidRPr="00B10B02" w:rsidTr="00523DD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86" w:rsidRPr="00B10B02" w:rsidRDefault="00980FF2" w:rsidP="00523DD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Познавательное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86" w:rsidRPr="00B10B02" w:rsidRDefault="00980FF2" w:rsidP="00523DD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Реализация познавательных интересов ребёнка и его потребности в самосовершенствовании, самореализации и саморазвитии</w:t>
            </w:r>
          </w:p>
        </w:tc>
      </w:tr>
      <w:tr w:rsidR="00FB3886" w:rsidRPr="00B10B02" w:rsidTr="00523DD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86" w:rsidRPr="00B10B02" w:rsidRDefault="00FB3886" w:rsidP="00203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B02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  <w:p w:rsidR="00FB3886" w:rsidRPr="00B10B02" w:rsidRDefault="00FB3886" w:rsidP="00980FF2">
            <w:pPr>
              <w:pStyle w:val="aa"/>
              <w:spacing w:before="0" w:beforeAutospacing="0" w:after="0" w:afterAutospacing="0"/>
              <w:ind w:left="720" w:hanging="360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FF2" w:rsidRPr="00980FF2" w:rsidRDefault="00FB3886" w:rsidP="00980FF2">
            <w:pPr>
              <w:pStyle w:val="aa"/>
              <w:spacing w:before="0" w:beforeAutospacing="0" w:after="0" w:afterAutospacing="0"/>
              <w:ind w:left="720" w:hanging="360"/>
              <w:rPr>
                <w:rFonts w:ascii="Calibri" w:hAnsi="Calibri"/>
                <w:color w:val="000000"/>
                <w:sz w:val="28"/>
                <w:szCs w:val="28"/>
              </w:rPr>
            </w:pPr>
            <w:r w:rsidRPr="00B10B02">
              <w:rPr>
                <w:sz w:val="28"/>
                <w:szCs w:val="28"/>
              </w:rPr>
              <w:t>Привитие любви к Отечеству, малой Родине, формирование гражданской ответственности, чувства патриотизма, формирование позитивного отношения к базовым ценностям общества, религии своего народа.</w:t>
            </w:r>
            <w:r w:rsidR="00980FF2">
              <w:rPr>
                <w:color w:val="000000"/>
                <w:sz w:val="14"/>
                <w:szCs w:val="14"/>
              </w:rPr>
              <w:t>  </w:t>
            </w:r>
            <w:r w:rsidR="00980FF2" w:rsidRPr="00980FF2">
              <w:rPr>
                <w:color w:val="000000"/>
                <w:sz w:val="28"/>
                <w:szCs w:val="28"/>
              </w:rPr>
              <w:t xml:space="preserve">Развитие детской инициативы по оказанию помощи нуждающимся в их заботе и внимании пожилым и одиноким людям, ветеранам </w:t>
            </w:r>
            <w:r w:rsidR="00980FF2" w:rsidRPr="00980FF2">
              <w:rPr>
                <w:color w:val="000000"/>
                <w:sz w:val="28"/>
                <w:szCs w:val="28"/>
              </w:rPr>
              <w:lastRenderedPageBreak/>
              <w:t>войны и труда, детям, оставшимся бес попечения родителей и так далее</w:t>
            </w:r>
            <w:r w:rsidR="006D45CB">
              <w:rPr>
                <w:color w:val="000000"/>
                <w:sz w:val="28"/>
                <w:szCs w:val="28"/>
              </w:rPr>
              <w:t>..</w:t>
            </w:r>
          </w:p>
          <w:p w:rsidR="00FB3886" w:rsidRPr="00B10B02" w:rsidRDefault="00FB3886" w:rsidP="00203D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886" w:rsidRPr="00B10B02" w:rsidTr="00523DD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86" w:rsidRPr="00B10B02" w:rsidRDefault="00D310C5" w:rsidP="00967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  <w:r w:rsidR="00FB3886" w:rsidRPr="00B10B02">
              <w:rPr>
                <w:rFonts w:ascii="Times New Roman" w:hAnsi="Times New Roman" w:cs="Times New Roman"/>
                <w:sz w:val="28"/>
                <w:szCs w:val="28"/>
              </w:rPr>
              <w:t>нтеллектуальное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86" w:rsidRPr="00B10B02" w:rsidRDefault="00FB3886" w:rsidP="00967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B02">
              <w:rPr>
                <w:rFonts w:ascii="Times New Roman" w:hAnsi="Times New Roman" w:cs="Times New Roman"/>
                <w:sz w:val="28"/>
                <w:szCs w:val="28"/>
              </w:rPr>
              <w:t>Обогащение запаса учащихся языковыми знаниями , способствование формированию мировоззрения, эрудиции, кругозора</w:t>
            </w:r>
            <w:r w:rsidR="00980FF2">
              <w:rPr>
                <w:rFonts w:ascii="Times New Roman" w:hAnsi="Times New Roman" w:cs="Times New Roman"/>
                <w:sz w:val="28"/>
                <w:szCs w:val="28"/>
              </w:rPr>
              <w:t>, выявление и развитие природных задатков и способностей учащихся</w:t>
            </w:r>
          </w:p>
        </w:tc>
      </w:tr>
    </w:tbl>
    <w:p w:rsidR="00FB3886" w:rsidRPr="00B10B02" w:rsidRDefault="00FB3886" w:rsidP="00FB3886">
      <w:pPr>
        <w:spacing w:after="343" w:line="34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B3886" w:rsidRPr="00B10B02" w:rsidRDefault="00FB3886" w:rsidP="00FB3886">
      <w:pPr>
        <w:spacing w:after="343" w:line="34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10B02">
        <w:rPr>
          <w:rFonts w:ascii="Times New Roman" w:eastAsia="Times New Roman" w:hAnsi="Times New Roman" w:cs="Times New Roman"/>
          <w:sz w:val="28"/>
          <w:szCs w:val="28"/>
        </w:rPr>
        <w:t>Организация занятий внеурочной деятельности является неотъемлемой частью образовательного процесса в общеобразовательном учреждении, которое предоставляет обучающимся возможность выбора широкого спектра занятий, направленных на развитие школьников.</w:t>
      </w:r>
    </w:p>
    <w:p w:rsidR="00FB3886" w:rsidRPr="00B10B02" w:rsidRDefault="00FB3886" w:rsidP="00FB3886">
      <w:pPr>
        <w:spacing w:after="343" w:line="34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10B02">
        <w:rPr>
          <w:rFonts w:ascii="Times New Roman" w:eastAsia="Times New Roman" w:hAnsi="Times New Roman" w:cs="Times New Roman"/>
          <w:sz w:val="28"/>
          <w:szCs w:val="28"/>
        </w:rPr>
        <w:t>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учреждение.</w:t>
      </w:r>
    </w:p>
    <w:p w:rsidR="006B391D" w:rsidRPr="00B10B02" w:rsidRDefault="00FB3886" w:rsidP="0098563F">
      <w:pPr>
        <w:spacing w:after="343" w:line="34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10B02">
        <w:rPr>
          <w:rFonts w:ascii="Times New Roman" w:eastAsia="Times New Roman" w:hAnsi="Times New Roman" w:cs="Times New Roman"/>
          <w:sz w:val="28"/>
          <w:szCs w:val="28"/>
        </w:rPr>
        <w:t>Время, отведенно</w:t>
      </w:r>
      <w:r w:rsidR="00D310C5">
        <w:rPr>
          <w:rFonts w:ascii="Times New Roman" w:eastAsia="Times New Roman" w:hAnsi="Times New Roman" w:cs="Times New Roman"/>
          <w:sz w:val="28"/>
          <w:szCs w:val="28"/>
        </w:rPr>
        <w:t xml:space="preserve">е на внеурочную деятельность, </w:t>
      </w:r>
      <w:r w:rsidRPr="00B10B02">
        <w:rPr>
          <w:rFonts w:ascii="Times New Roman" w:eastAsia="Times New Roman" w:hAnsi="Times New Roman" w:cs="Times New Roman"/>
          <w:sz w:val="28"/>
          <w:szCs w:val="28"/>
        </w:rPr>
        <w:t xml:space="preserve"> учитывается при определении максимально допустимой</w:t>
      </w:r>
      <w:r w:rsidR="00D310C5">
        <w:rPr>
          <w:rFonts w:ascii="Times New Roman" w:eastAsia="Times New Roman" w:hAnsi="Times New Roman" w:cs="Times New Roman"/>
          <w:sz w:val="28"/>
          <w:szCs w:val="28"/>
        </w:rPr>
        <w:t xml:space="preserve"> недельной нагрузки обучающихся, а также</w:t>
      </w:r>
      <w:r w:rsidRPr="00B10B02">
        <w:rPr>
          <w:rFonts w:ascii="Times New Roman" w:eastAsia="Times New Roman" w:hAnsi="Times New Roman" w:cs="Times New Roman"/>
          <w:sz w:val="28"/>
          <w:szCs w:val="28"/>
        </w:rPr>
        <w:t xml:space="preserve"> учитывается при определении объемов финансирования, направляемых на реализацию основной образовательной программы.</w:t>
      </w:r>
      <w:r w:rsidR="006B391D" w:rsidRPr="00B10B0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</w:p>
    <w:p w:rsidR="00023CDB" w:rsidRPr="00023CDB" w:rsidRDefault="006B391D" w:rsidP="00370968">
      <w:pPr>
        <w:spacing w:after="0" w:line="34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B10B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r w:rsidRPr="00B10B02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370968" w:rsidRDefault="00023CDB" w:rsidP="00581B03">
      <w:pPr>
        <w:tabs>
          <w:tab w:val="left" w:pos="99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70968" w:rsidRDefault="00370968" w:rsidP="00581B03">
      <w:pPr>
        <w:tabs>
          <w:tab w:val="left" w:pos="999"/>
        </w:tabs>
        <w:rPr>
          <w:rFonts w:ascii="Times New Roman" w:hAnsi="Times New Roman" w:cs="Times New Roman"/>
          <w:sz w:val="28"/>
          <w:szCs w:val="28"/>
        </w:rPr>
      </w:pPr>
    </w:p>
    <w:p w:rsidR="00370968" w:rsidRDefault="00370968" w:rsidP="00581B03">
      <w:pPr>
        <w:tabs>
          <w:tab w:val="left" w:pos="999"/>
        </w:tabs>
        <w:rPr>
          <w:rFonts w:ascii="Times New Roman" w:hAnsi="Times New Roman" w:cs="Times New Roman"/>
          <w:sz w:val="28"/>
          <w:szCs w:val="28"/>
        </w:rPr>
      </w:pPr>
    </w:p>
    <w:p w:rsidR="00370968" w:rsidRDefault="00370968" w:rsidP="00581B03">
      <w:pPr>
        <w:tabs>
          <w:tab w:val="left" w:pos="999"/>
        </w:tabs>
        <w:rPr>
          <w:rFonts w:ascii="Times New Roman" w:hAnsi="Times New Roman" w:cs="Times New Roman"/>
          <w:sz w:val="28"/>
          <w:szCs w:val="28"/>
        </w:rPr>
      </w:pPr>
    </w:p>
    <w:p w:rsidR="00370968" w:rsidRDefault="00370968" w:rsidP="00581B03">
      <w:pPr>
        <w:tabs>
          <w:tab w:val="left" w:pos="999"/>
        </w:tabs>
        <w:rPr>
          <w:rFonts w:ascii="Times New Roman" w:hAnsi="Times New Roman" w:cs="Times New Roman"/>
          <w:sz w:val="28"/>
          <w:szCs w:val="28"/>
        </w:rPr>
      </w:pPr>
    </w:p>
    <w:p w:rsidR="00370968" w:rsidRDefault="00370968" w:rsidP="00581B03">
      <w:pPr>
        <w:tabs>
          <w:tab w:val="left" w:pos="999"/>
        </w:tabs>
        <w:rPr>
          <w:rFonts w:ascii="Times New Roman" w:hAnsi="Times New Roman" w:cs="Times New Roman"/>
          <w:sz w:val="28"/>
          <w:szCs w:val="28"/>
        </w:rPr>
      </w:pPr>
    </w:p>
    <w:p w:rsidR="00370968" w:rsidRDefault="00370968" w:rsidP="00581B03">
      <w:pPr>
        <w:tabs>
          <w:tab w:val="left" w:pos="999"/>
        </w:tabs>
        <w:rPr>
          <w:rFonts w:ascii="Times New Roman" w:hAnsi="Times New Roman" w:cs="Times New Roman"/>
          <w:sz w:val="28"/>
          <w:szCs w:val="28"/>
        </w:rPr>
      </w:pPr>
    </w:p>
    <w:p w:rsidR="00370968" w:rsidRDefault="00370968" w:rsidP="00581B03">
      <w:pPr>
        <w:tabs>
          <w:tab w:val="left" w:pos="999"/>
        </w:tabs>
        <w:rPr>
          <w:rFonts w:ascii="Times New Roman" w:hAnsi="Times New Roman" w:cs="Times New Roman"/>
          <w:sz w:val="28"/>
          <w:szCs w:val="28"/>
        </w:rPr>
      </w:pPr>
    </w:p>
    <w:p w:rsidR="00370968" w:rsidRDefault="00370968" w:rsidP="00581B03">
      <w:pPr>
        <w:tabs>
          <w:tab w:val="left" w:pos="999"/>
        </w:tabs>
        <w:rPr>
          <w:rFonts w:ascii="Times New Roman" w:hAnsi="Times New Roman" w:cs="Times New Roman"/>
          <w:sz w:val="28"/>
          <w:szCs w:val="28"/>
        </w:rPr>
      </w:pPr>
    </w:p>
    <w:p w:rsidR="00581B03" w:rsidRPr="00023CDB" w:rsidRDefault="00023CDB" w:rsidP="00581B03">
      <w:pPr>
        <w:tabs>
          <w:tab w:val="left" w:pos="99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43C59">
        <w:rPr>
          <w:rFonts w:ascii="Times New Roman" w:hAnsi="Times New Roman" w:cs="Times New Roman"/>
          <w:sz w:val="28"/>
          <w:szCs w:val="28"/>
        </w:rPr>
        <w:t xml:space="preserve">         </w:t>
      </w:r>
      <w:r w:rsidR="00581B03" w:rsidRPr="00023CDB">
        <w:rPr>
          <w:rFonts w:ascii="Times New Roman" w:hAnsi="Times New Roman" w:cs="Times New Roman"/>
          <w:sz w:val="28"/>
          <w:szCs w:val="28"/>
        </w:rPr>
        <w:t xml:space="preserve">  На внеурочную деятельность отводится 1</w:t>
      </w:r>
      <w:r w:rsidR="00D310C5">
        <w:rPr>
          <w:rFonts w:ascii="Times New Roman" w:hAnsi="Times New Roman" w:cs="Times New Roman"/>
          <w:sz w:val="28"/>
          <w:szCs w:val="28"/>
        </w:rPr>
        <w:t>9</w:t>
      </w:r>
      <w:r w:rsidR="00581B03" w:rsidRPr="00023CDB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581B03" w:rsidRPr="00023CDB" w:rsidRDefault="00581B03" w:rsidP="00581B03">
      <w:pPr>
        <w:tabs>
          <w:tab w:val="left" w:pos="999"/>
        </w:tabs>
        <w:rPr>
          <w:sz w:val="28"/>
          <w:szCs w:val="28"/>
        </w:rPr>
      </w:pPr>
    </w:p>
    <w:p w:rsidR="00581B03" w:rsidRPr="00343C59" w:rsidRDefault="00581B03" w:rsidP="00581B03">
      <w:pPr>
        <w:rPr>
          <w:rFonts w:asciiTheme="majorHAnsi" w:hAnsiTheme="majorHAnsi"/>
          <w:sz w:val="28"/>
          <w:szCs w:val="28"/>
        </w:rPr>
      </w:pPr>
      <w:r w:rsidRPr="00343C59">
        <w:rPr>
          <w:rFonts w:asciiTheme="majorHAnsi" w:hAnsiTheme="majorHAnsi"/>
          <w:b/>
          <w:sz w:val="28"/>
          <w:szCs w:val="28"/>
        </w:rPr>
        <w:t xml:space="preserve">                                       </w:t>
      </w:r>
      <w:r w:rsidRPr="00343C59">
        <w:rPr>
          <w:rFonts w:asciiTheme="majorHAnsi" w:hAnsiTheme="majorHAnsi"/>
          <w:sz w:val="28"/>
          <w:szCs w:val="28"/>
        </w:rPr>
        <w:t>Внеурочная деятельность</w:t>
      </w:r>
    </w:p>
    <w:tbl>
      <w:tblPr>
        <w:tblStyle w:val="a9"/>
        <w:tblW w:w="961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2417"/>
        <w:gridCol w:w="1032"/>
        <w:gridCol w:w="1225"/>
        <w:gridCol w:w="1225"/>
        <w:gridCol w:w="1303"/>
      </w:tblGrid>
      <w:tr w:rsidR="00343C59" w:rsidRPr="00343C59" w:rsidTr="00006578">
        <w:trPr>
          <w:trHeight w:val="688"/>
        </w:trPr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3C59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  <w:p w:rsidR="00343C59" w:rsidRPr="00343C59" w:rsidRDefault="00343C59" w:rsidP="000065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3C59">
              <w:rPr>
                <w:rFonts w:ascii="Times New Roman" w:hAnsi="Times New Roman" w:cs="Times New Roman"/>
                <w:sz w:val="28"/>
                <w:szCs w:val="28"/>
              </w:rPr>
              <w:t xml:space="preserve">   ФГОС</w:t>
            </w:r>
          </w:p>
        </w:tc>
        <w:tc>
          <w:tcPr>
            <w:tcW w:w="2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3C59">
              <w:rPr>
                <w:rFonts w:ascii="Times New Roman" w:hAnsi="Times New Roman" w:cs="Times New Roman"/>
                <w:sz w:val="28"/>
                <w:szCs w:val="28"/>
              </w:rPr>
              <w:t xml:space="preserve">          Название    </w:t>
            </w:r>
          </w:p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3C59">
              <w:rPr>
                <w:rFonts w:ascii="Times New Roman" w:hAnsi="Times New Roman" w:cs="Times New Roman"/>
                <w:sz w:val="28"/>
                <w:szCs w:val="28"/>
              </w:rPr>
              <w:t xml:space="preserve">           курса</w:t>
            </w:r>
          </w:p>
        </w:tc>
        <w:tc>
          <w:tcPr>
            <w:tcW w:w="47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3C59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3C59" w:rsidRPr="00343C59" w:rsidTr="00006578">
        <w:trPr>
          <w:trHeight w:val="623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3C59">
              <w:rPr>
                <w:rFonts w:ascii="Times New Roman" w:hAnsi="Times New Roman" w:cs="Times New Roman"/>
                <w:sz w:val="28"/>
                <w:szCs w:val="28"/>
              </w:rPr>
              <w:t>1кл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3C59">
              <w:rPr>
                <w:rFonts w:ascii="Times New Roman" w:hAnsi="Times New Roman" w:cs="Times New Roman"/>
                <w:sz w:val="28"/>
                <w:szCs w:val="28"/>
              </w:rPr>
              <w:t>2кл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3C59">
              <w:rPr>
                <w:rFonts w:ascii="Times New Roman" w:hAnsi="Times New Roman" w:cs="Times New Roman"/>
                <w:sz w:val="28"/>
                <w:szCs w:val="28"/>
              </w:rPr>
              <w:t>3кл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3C59">
              <w:rPr>
                <w:rFonts w:ascii="Times New Roman" w:hAnsi="Times New Roman" w:cs="Times New Roman"/>
                <w:sz w:val="28"/>
                <w:szCs w:val="28"/>
              </w:rPr>
              <w:t>4кл</w:t>
            </w:r>
          </w:p>
        </w:tc>
      </w:tr>
      <w:tr w:rsidR="00343C59" w:rsidRPr="00343C59" w:rsidTr="00006578">
        <w:trPr>
          <w:trHeight w:val="667"/>
        </w:trPr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3C59">
              <w:rPr>
                <w:rFonts w:ascii="Times New Roman" w:hAnsi="Times New Roman" w:cs="Times New Roman"/>
                <w:sz w:val="28"/>
                <w:szCs w:val="28"/>
              </w:rPr>
              <w:t>Интеллектуальное</w:t>
            </w:r>
          </w:p>
          <w:p w:rsidR="00343C59" w:rsidRPr="00343C59" w:rsidRDefault="00343C59" w:rsidP="000065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3C59">
              <w:rPr>
                <w:rFonts w:ascii="Times New Roman" w:hAnsi="Times New Roman" w:cs="Times New Roman"/>
                <w:sz w:val="28"/>
                <w:szCs w:val="28"/>
              </w:rPr>
              <w:t>«Занимательная</w:t>
            </w:r>
          </w:p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3C59">
              <w:rPr>
                <w:rFonts w:ascii="Times New Roman" w:hAnsi="Times New Roman" w:cs="Times New Roman"/>
                <w:sz w:val="28"/>
                <w:szCs w:val="28"/>
              </w:rPr>
              <w:t>грамматика»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C59" w:rsidRPr="00343C59" w:rsidRDefault="00343C59" w:rsidP="000065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3C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3C59" w:rsidRPr="00343C59" w:rsidTr="00006578">
        <w:trPr>
          <w:trHeight w:val="688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3C59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3C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59" w:rsidRPr="00343C59" w:rsidRDefault="00343C59" w:rsidP="000065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3C59" w:rsidRPr="00343C59" w:rsidTr="00006578">
        <w:trPr>
          <w:trHeight w:val="63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3C59">
              <w:rPr>
                <w:rFonts w:ascii="Times New Roman" w:hAnsi="Times New Roman" w:cs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3C59">
              <w:rPr>
                <w:rFonts w:ascii="Times New Roman" w:hAnsi="Times New Roman" w:cs="Times New Roman"/>
                <w:sz w:val="28"/>
                <w:szCs w:val="28"/>
              </w:rPr>
              <w:t>«Занимательный английский»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3C59">
              <w:rPr>
                <w:rFonts w:ascii="Times New Roman" w:hAnsi="Times New Roman" w:cs="Times New Roman"/>
                <w:sz w:val="28"/>
                <w:szCs w:val="28"/>
              </w:rPr>
              <w:t>1час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3C59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3C59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343C59" w:rsidRPr="00343C59" w:rsidTr="00006578">
        <w:trPr>
          <w:trHeight w:val="48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3C59">
              <w:rPr>
                <w:rFonts w:ascii="Times New Roman" w:hAnsi="Times New Roman" w:cs="Times New Roman"/>
                <w:sz w:val="28"/>
                <w:szCs w:val="28"/>
              </w:rPr>
              <w:t>« Калейдоскоп наук»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59" w:rsidRPr="00343C59" w:rsidRDefault="00343C59" w:rsidP="000065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3C59">
              <w:rPr>
                <w:rFonts w:ascii="Times New Roman" w:hAnsi="Times New Roman" w:cs="Times New Roman"/>
                <w:sz w:val="28"/>
                <w:szCs w:val="28"/>
              </w:rPr>
              <w:t>3часа</w:t>
            </w:r>
          </w:p>
        </w:tc>
      </w:tr>
      <w:tr w:rsidR="00343C59" w:rsidRPr="00343C59" w:rsidTr="00006578">
        <w:trPr>
          <w:trHeight w:val="14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3C59">
              <w:rPr>
                <w:rFonts w:ascii="Times New Roman" w:hAnsi="Times New Roman" w:cs="Times New Roman"/>
                <w:sz w:val="28"/>
                <w:szCs w:val="28"/>
              </w:rPr>
              <w:t>« Мир вокруг нас»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3C59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59" w:rsidRPr="00343C59" w:rsidRDefault="00343C59" w:rsidP="000065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3C59" w:rsidRPr="00343C59" w:rsidTr="00006578">
        <w:trPr>
          <w:trHeight w:val="29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3C59">
              <w:rPr>
                <w:rFonts w:ascii="Times New Roman" w:hAnsi="Times New Roman" w:cs="Times New Roman"/>
                <w:sz w:val="28"/>
                <w:szCs w:val="28"/>
              </w:rPr>
              <w:t>« Мой родной язык»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3C59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3C59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3C59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3C59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343C59" w:rsidRPr="00343C59" w:rsidTr="00006578">
        <w:trPr>
          <w:trHeight w:val="1051"/>
        </w:trPr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3C59">
              <w:rPr>
                <w:rFonts w:ascii="Times New Roman" w:hAnsi="Times New Roman" w:cs="Times New Roman"/>
                <w:sz w:val="28"/>
                <w:szCs w:val="28"/>
              </w:rPr>
              <w:t>Духовно - нравственное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3C59">
              <w:rPr>
                <w:rFonts w:ascii="Times New Roman" w:hAnsi="Times New Roman" w:cs="Times New Roman"/>
                <w:sz w:val="28"/>
                <w:szCs w:val="28"/>
              </w:rPr>
              <w:t>« В мире этикета»</w:t>
            </w:r>
          </w:p>
          <w:p w:rsidR="00343C59" w:rsidRPr="00343C59" w:rsidRDefault="00343C59" w:rsidP="00006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C59">
              <w:rPr>
                <w:rFonts w:ascii="Times New Roman" w:hAnsi="Times New Roman" w:cs="Times New Roman"/>
                <w:sz w:val="28"/>
                <w:szCs w:val="28"/>
              </w:rPr>
              <w:t>« Веселый этикет»</w:t>
            </w:r>
          </w:p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3C59">
              <w:rPr>
                <w:rFonts w:ascii="Times New Roman" w:hAnsi="Times New Roman" w:cs="Times New Roman"/>
                <w:sz w:val="28"/>
                <w:szCs w:val="28"/>
              </w:rPr>
              <w:t>« Мир этикета»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3C59" w:rsidRPr="00343C59" w:rsidRDefault="00343C59" w:rsidP="000065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C59" w:rsidRPr="00343C59" w:rsidRDefault="00343C59" w:rsidP="000065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C59" w:rsidRPr="00343C59" w:rsidRDefault="00343C59" w:rsidP="000065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3C59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3C59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3C59" w:rsidRPr="00343C59" w:rsidRDefault="00343C59" w:rsidP="000065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3C59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3C59" w:rsidRPr="00343C59" w:rsidTr="00006578">
        <w:trPr>
          <w:trHeight w:val="602"/>
        </w:trPr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3C59">
              <w:rPr>
                <w:rFonts w:ascii="Times New Roman" w:hAnsi="Times New Roman" w:cs="Times New Roman"/>
                <w:sz w:val="28"/>
                <w:szCs w:val="28"/>
              </w:rPr>
              <w:t>Всего :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59" w:rsidRPr="00343C59" w:rsidRDefault="00343C59" w:rsidP="000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3C5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19 часов</w:t>
            </w:r>
          </w:p>
        </w:tc>
      </w:tr>
    </w:tbl>
    <w:p w:rsidR="007E7878" w:rsidRPr="00B10B02" w:rsidRDefault="007E7878" w:rsidP="006B391D">
      <w:pPr>
        <w:spacing w:after="0" w:line="343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E815F5" w:rsidRPr="00B10B02" w:rsidRDefault="00E815F5" w:rsidP="006B391D">
      <w:pPr>
        <w:spacing w:after="0" w:line="343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6B391D" w:rsidRPr="00B10B02" w:rsidRDefault="00500A25" w:rsidP="006B391D">
      <w:pPr>
        <w:spacing w:after="0" w:line="34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10B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  </w:t>
      </w:r>
      <w:r w:rsidR="006B391D" w:rsidRPr="00B10B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Результаты внеурочной деятельности</w:t>
      </w:r>
    </w:p>
    <w:p w:rsidR="006B391D" w:rsidRPr="00B10B02" w:rsidRDefault="006B391D" w:rsidP="006B391D">
      <w:pPr>
        <w:spacing w:after="343" w:line="34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10B02">
        <w:rPr>
          <w:rFonts w:ascii="Times New Roman" w:eastAsia="Times New Roman" w:hAnsi="Times New Roman" w:cs="Times New Roman"/>
          <w:sz w:val="28"/>
          <w:szCs w:val="28"/>
        </w:rPr>
        <w:t>Все виды внеурочной деятельности учащихся на ступени начального общего образования  строго ориентированы на воспитательные результаты.</w:t>
      </w:r>
    </w:p>
    <w:p w:rsidR="00500A25" w:rsidRPr="00B10B02" w:rsidRDefault="006B391D" w:rsidP="00500A25">
      <w:pPr>
        <w:spacing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10B02">
        <w:rPr>
          <w:rFonts w:ascii="Times New Roman" w:eastAsia="Times New Roman" w:hAnsi="Times New Roman" w:cs="Times New Roman"/>
          <w:sz w:val="28"/>
          <w:szCs w:val="28"/>
        </w:rPr>
        <w:t>Воспитательный результат внеурочной деятельности — непосредственное духовно нравственное приобретение ребёнка</w:t>
      </w:r>
      <w:r w:rsidRPr="00B10B0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r w:rsidRPr="00B10B02">
        <w:rPr>
          <w:rFonts w:ascii="Times New Roman" w:eastAsia="Times New Roman" w:hAnsi="Times New Roman" w:cs="Times New Roman"/>
          <w:sz w:val="28"/>
          <w:szCs w:val="28"/>
        </w:rPr>
        <w:t>благодаря его участию в том или ином виде деятельности.</w:t>
      </w:r>
    </w:p>
    <w:p w:rsidR="00500A25" w:rsidRPr="00B10B02" w:rsidRDefault="00B10B02" w:rsidP="00B10B02">
      <w:pPr>
        <w:spacing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</w:t>
      </w:r>
      <w:r w:rsidR="00500A25" w:rsidRPr="00B10B02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Нормативно правовая осно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ва модели</w:t>
      </w:r>
    </w:p>
    <w:p w:rsidR="006356E9" w:rsidRPr="00B85DC9" w:rsidRDefault="006356E9" w:rsidP="006356E9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85DC9">
        <w:rPr>
          <w:color w:val="000000"/>
          <w:sz w:val="28"/>
          <w:szCs w:val="28"/>
        </w:rPr>
        <w:t>План внеурочной деятельности для 1-4-х классов разработан на основе следующих документов:</w:t>
      </w:r>
    </w:p>
    <w:p w:rsidR="006356E9" w:rsidRPr="00B85DC9" w:rsidRDefault="006356E9" w:rsidP="006356E9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85DC9">
        <w:rPr>
          <w:color w:val="000000"/>
          <w:sz w:val="28"/>
          <w:szCs w:val="28"/>
        </w:rPr>
        <w:lastRenderedPageBreak/>
        <w:t xml:space="preserve"> Закон № 273-ФЗ от 29.12.12 г.« Об образовании РФ»;</w:t>
      </w:r>
    </w:p>
    <w:p w:rsidR="006356E9" w:rsidRPr="00B85DC9" w:rsidRDefault="006356E9" w:rsidP="006356E9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85DC9">
        <w:rPr>
          <w:color w:val="000000"/>
          <w:sz w:val="28"/>
          <w:szCs w:val="28"/>
        </w:rPr>
        <w:t xml:space="preserve"> Санитарно-эпидемиологические правила и нормативы Сан-Пин 2.4.2.2821-10 «Санитарно-эпидемиологические требования к условиям и организации обучения в общеобразовательных учреждениях», зарегистрированные в Минюсте России 03 марта 2011 года, регистрационный № 193;</w:t>
      </w:r>
    </w:p>
    <w:p w:rsidR="006356E9" w:rsidRPr="006356E9" w:rsidRDefault="006356E9" w:rsidP="006356E9">
      <w:pPr>
        <w:spacing w:after="0" w:line="360" w:lineRule="auto"/>
        <w:ind w:left="765"/>
        <w:jc w:val="both"/>
        <w:rPr>
          <w:rFonts w:ascii="Times New Roman" w:hAnsi="Times New Roman" w:cs="Aharoni"/>
          <w:sz w:val="28"/>
          <w:szCs w:val="28"/>
        </w:rPr>
      </w:pPr>
    </w:p>
    <w:p w:rsidR="00500A25" w:rsidRPr="002C4665" w:rsidRDefault="00500A25" w:rsidP="002C466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665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начального общего образования  (введён в действие приказом Министерства образования  и науки Российской Федерации от 06.10.2009, №373).</w:t>
      </w:r>
    </w:p>
    <w:p w:rsidR="00500A25" w:rsidRPr="002C4665" w:rsidRDefault="00500A25" w:rsidP="002C466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665">
        <w:rPr>
          <w:rFonts w:ascii="Times New Roman" w:hAnsi="Times New Roman" w:cs="Times New Roman"/>
          <w:sz w:val="28"/>
          <w:szCs w:val="28"/>
        </w:rPr>
        <w:t>Приказ МинОбрНауки №1241 от 26.11.2010 года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№373».</w:t>
      </w:r>
    </w:p>
    <w:p w:rsidR="00500A25" w:rsidRPr="002C4665" w:rsidRDefault="00500A25" w:rsidP="002C466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665">
        <w:rPr>
          <w:rFonts w:ascii="Times New Roman" w:hAnsi="Times New Roman" w:cs="Times New Roman"/>
          <w:sz w:val="28"/>
          <w:szCs w:val="28"/>
        </w:rPr>
        <w:t>Письмо Департамента общего образования МинОбрНауки России от 12 мая 2011 года №03-296 «Методические материалы по организации внеурочной деятельности в образовательных учреждениях, реализующих общеобразовательные программы начального общего образования».</w:t>
      </w:r>
    </w:p>
    <w:p w:rsidR="006356E9" w:rsidRPr="006356E9" w:rsidRDefault="006356E9" w:rsidP="002C466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2C4665">
        <w:rPr>
          <w:color w:val="000000" w:themeColor="text1"/>
          <w:sz w:val="28"/>
          <w:szCs w:val="28"/>
        </w:rPr>
        <w:t>Основная образовательная программа начального общего образования</w:t>
      </w:r>
      <w:r w:rsidRPr="006356E9">
        <w:rPr>
          <w:color w:val="000000" w:themeColor="text1"/>
          <w:sz w:val="28"/>
          <w:szCs w:val="28"/>
        </w:rPr>
        <w:t>.</w:t>
      </w:r>
    </w:p>
    <w:p w:rsidR="006356E9" w:rsidRPr="006356E9" w:rsidRDefault="006356E9" w:rsidP="002C4665">
      <w:pPr>
        <w:spacing w:after="0" w:line="240" w:lineRule="auto"/>
        <w:ind w:left="765"/>
        <w:jc w:val="both"/>
        <w:rPr>
          <w:rFonts w:ascii="Times New Roman" w:hAnsi="Times New Roman" w:cs="Aharoni"/>
          <w:sz w:val="28"/>
          <w:szCs w:val="28"/>
        </w:rPr>
      </w:pPr>
    </w:p>
    <w:p w:rsidR="00500A25" w:rsidRPr="00B10B02" w:rsidRDefault="00500A25" w:rsidP="00500A25">
      <w:pPr>
        <w:pStyle w:val="Default"/>
        <w:jc w:val="both"/>
        <w:rPr>
          <w:sz w:val="28"/>
          <w:szCs w:val="28"/>
        </w:rPr>
      </w:pPr>
      <w:r w:rsidRPr="00B10B02">
        <w:rPr>
          <w:sz w:val="28"/>
          <w:szCs w:val="28"/>
        </w:rPr>
        <w:t xml:space="preserve">Оптимизационная модель строится на  едином образовательном и методическом пространстве  образовательного учреждения, содержательном и организационном единстве всех его структурных подразделений. </w:t>
      </w:r>
    </w:p>
    <w:p w:rsidR="00500A25" w:rsidRPr="00B10B02" w:rsidRDefault="00500A25" w:rsidP="00500A25">
      <w:pPr>
        <w:pStyle w:val="Default"/>
        <w:jc w:val="both"/>
        <w:rPr>
          <w:sz w:val="28"/>
          <w:szCs w:val="28"/>
        </w:rPr>
      </w:pPr>
      <w:r w:rsidRPr="00B10B02">
        <w:rPr>
          <w:b/>
          <w:sz w:val="28"/>
          <w:szCs w:val="28"/>
        </w:rPr>
        <w:t>Педагогическое обеспечение</w:t>
      </w:r>
      <w:r w:rsidRPr="00B10B02">
        <w:rPr>
          <w:sz w:val="28"/>
          <w:szCs w:val="28"/>
        </w:rPr>
        <w:t xml:space="preserve"> </w:t>
      </w:r>
    </w:p>
    <w:p w:rsidR="00500A25" w:rsidRPr="00B10B02" w:rsidRDefault="00500A25" w:rsidP="00500A25">
      <w:pPr>
        <w:pStyle w:val="Default"/>
        <w:jc w:val="both"/>
        <w:rPr>
          <w:sz w:val="28"/>
          <w:szCs w:val="28"/>
        </w:rPr>
      </w:pPr>
      <w:r w:rsidRPr="00B10B02">
        <w:rPr>
          <w:sz w:val="28"/>
          <w:szCs w:val="28"/>
        </w:rPr>
        <w:t>Оптимизационная модель внеурочной деятельности основывается на оптимизации всех внутренних ресурсов образовательного учреждения. В ее реализации принимают участие все педагогические работники школы.</w:t>
      </w:r>
    </w:p>
    <w:p w:rsidR="00500A25" w:rsidRPr="00B10B02" w:rsidRDefault="00500A25" w:rsidP="00500A25">
      <w:pPr>
        <w:pStyle w:val="Default"/>
        <w:jc w:val="both"/>
        <w:rPr>
          <w:sz w:val="28"/>
          <w:szCs w:val="28"/>
        </w:rPr>
      </w:pPr>
      <w:r w:rsidRPr="00B10B02">
        <w:rPr>
          <w:sz w:val="28"/>
          <w:szCs w:val="28"/>
        </w:rPr>
        <w:t xml:space="preserve">  Координирующую роль выполняет классный руководитель, который в соответствии со своими функциями и задачами: </w:t>
      </w:r>
    </w:p>
    <w:p w:rsidR="00500A25" w:rsidRPr="00B10B02" w:rsidRDefault="00500A25" w:rsidP="00500A25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 w:rsidRPr="00B10B02">
        <w:rPr>
          <w:sz w:val="28"/>
          <w:szCs w:val="28"/>
        </w:rPr>
        <w:t xml:space="preserve">взаимодействует с педагогическими работниками, а также учебно-вспомогательным персоналом общеобразовательного учреждения; </w:t>
      </w:r>
    </w:p>
    <w:p w:rsidR="00500A25" w:rsidRPr="00B10B02" w:rsidRDefault="00500A25" w:rsidP="00500A25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 w:rsidRPr="00B10B02">
        <w:rPr>
          <w:sz w:val="28"/>
          <w:szCs w:val="28"/>
        </w:rPr>
        <w:t xml:space="preserve">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 </w:t>
      </w:r>
    </w:p>
    <w:p w:rsidR="00500A25" w:rsidRPr="00B10B02" w:rsidRDefault="00500A25" w:rsidP="00500A25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 w:rsidRPr="00B10B02">
        <w:rPr>
          <w:sz w:val="28"/>
          <w:szCs w:val="28"/>
        </w:rPr>
        <w:t xml:space="preserve">организует систему отношений через разнообразные формы воспитывающей деятельности коллектива класса, в том числе, через органы самоуправления; </w:t>
      </w:r>
    </w:p>
    <w:p w:rsidR="00500A25" w:rsidRPr="00B10B02" w:rsidRDefault="00500A25" w:rsidP="00500A25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 w:rsidRPr="00B10B02">
        <w:rPr>
          <w:sz w:val="28"/>
          <w:szCs w:val="28"/>
        </w:rPr>
        <w:t xml:space="preserve">организует социально значимую, творческую деятельность обучающихся. </w:t>
      </w:r>
    </w:p>
    <w:p w:rsidR="00500A25" w:rsidRPr="00B10B02" w:rsidRDefault="00500A25" w:rsidP="00500A25">
      <w:pPr>
        <w:pStyle w:val="Default"/>
        <w:ind w:left="720"/>
        <w:jc w:val="both"/>
        <w:rPr>
          <w:sz w:val="28"/>
          <w:szCs w:val="28"/>
        </w:rPr>
      </w:pPr>
    </w:p>
    <w:p w:rsidR="00500A25" w:rsidRPr="00B10B02" w:rsidRDefault="00500A25" w:rsidP="00500A25">
      <w:pPr>
        <w:pStyle w:val="Default"/>
        <w:jc w:val="both"/>
        <w:rPr>
          <w:b/>
          <w:bCs/>
          <w:sz w:val="28"/>
          <w:szCs w:val="28"/>
        </w:rPr>
      </w:pPr>
      <w:r w:rsidRPr="00B10B02">
        <w:rPr>
          <w:b/>
          <w:bCs/>
          <w:sz w:val="28"/>
          <w:szCs w:val="28"/>
        </w:rPr>
        <w:t xml:space="preserve">Научно-методическое обеспечение </w:t>
      </w:r>
    </w:p>
    <w:p w:rsidR="00500A25" w:rsidRPr="00B10B02" w:rsidRDefault="00500A25" w:rsidP="00500A25">
      <w:pPr>
        <w:pStyle w:val="Default"/>
        <w:jc w:val="both"/>
        <w:rPr>
          <w:sz w:val="28"/>
          <w:szCs w:val="28"/>
        </w:rPr>
      </w:pPr>
      <w:r w:rsidRPr="00B10B02">
        <w:rPr>
          <w:sz w:val="28"/>
          <w:szCs w:val="28"/>
        </w:rPr>
        <w:lastRenderedPageBreak/>
        <w:t>Научно-методическое обеспечение организует административная группа, педагоги. Научно-методическую поддержку при реализации проекта будут оказывать институт повышения квалификации учителей.</w:t>
      </w:r>
    </w:p>
    <w:p w:rsidR="00500A25" w:rsidRPr="00B10B02" w:rsidRDefault="00500A25" w:rsidP="00500A25">
      <w:pPr>
        <w:pStyle w:val="Default"/>
        <w:jc w:val="both"/>
        <w:rPr>
          <w:b/>
          <w:bCs/>
          <w:sz w:val="28"/>
          <w:szCs w:val="28"/>
        </w:rPr>
      </w:pPr>
      <w:r w:rsidRPr="00B10B02">
        <w:rPr>
          <w:b/>
          <w:bCs/>
          <w:sz w:val="28"/>
          <w:szCs w:val="28"/>
        </w:rPr>
        <w:t>Материально-техническое обеспечение</w:t>
      </w:r>
    </w:p>
    <w:p w:rsidR="00500A25" w:rsidRPr="00B10B02" w:rsidRDefault="00500A25" w:rsidP="00500A25">
      <w:pPr>
        <w:pStyle w:val="Default"/>
        <w:jc w:val="both"/>
        <w:rPr>
          <w:sz w:val="28"/>
          <w:szCs w:val="28"/>
        </w:rPr>
      </w:pPr>
      <w:r w:rsidRPr="00B10B02">
        <w:rPr>
          <w:b/>
          <w:bCs/>
          <w:sz w:val="28"/>
          <w:szCs w:val="28"/>
        </w:rPr>
        <w:t xml:space="preserve"> </w:t>
      </w:r>
      <w:r w:rsidRPr="00B10B02">
        <w:rPr>
          <w:sz w:val="28"/>
          <w:szCs w:val="28"/>
        </w:rPr>
        <w:t xml:space="preserve">Для реализации внеурочной деятельности в рамках ФГОС в школе имеются необходимые условия: имеется столовая, в которой организовано двухразовое питание, имеется медицинский кабинет. Кабинеты начальных классов оборудованы компьютерной техникой, проекторами, интерактивной доской.  </w:t>
      </w:r>
    </w:p>
    <w:p w:rsidR="00500A25" w:rsidRPr="00B10B02" w:rsidRDefault="00500A25" w:rsidP="00500A25">
      <w:pPr>
        <w:pStyle w:val="Default"/>
        <w:jc w:val="both"/>
        <w:rPr>
          <w:b/>
          <w:bCs/>
          <w:sz w:val="28"/>
          <w:szCs w:val="28"/>
        </w:rPr>
      </w:pPr>
      <w:r w:rsidRPr="00B10B02">
        <w:rPr>
          <w:b/>
          <w:bCs/>
          <w:sz w:val="28"/>
          <w:szCs w:val="28"/>
        </w:rPr>
        <w:t xml:space="preserve">Информационное обеспечение </w:t>
      </w:r>
    </w:p>
    <w:p w:rsidR="00343C59" w:rsidRPr="00051DE5" w:rsidRDefault="00343C59" w:rsidP="00500A25">
      <w:pPr>
        <w:jc w:val="both"/>
        <w:outlineLvl w:val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51DE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Интернет </w:t>
      </w:r>
    </w:p>
    <w:p w:rsidR="00500A25" w:rsidRPr="00B85DC9" w:rsidRDefault="006B391D" w:rsidP="00500A25">
      <w:pPr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10B02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  <w:r w:rsidR="00500A25" w:rsidRPr="00B10B02">
        <w:rPr>
          <w:rFonts w:ascii="Times New Roman" w:hAnsi="Times New Roman" w:cs="Times New Roman"/>
          <w:b/>
          <w:bCs/>
          <w:sz w:val="28"/>
          <w:szCs w:val="28"/>
          <w:u w:val="single"/>
        </w:rPr>
        <w:t>Уровни результатов внеурочной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1"/>
        <w:gridCol w:w="3174"/>
        <w:gridCol w:w="3226"/>
      </w:tblGrid>
      <w:tr w:rsidR="00500A25" w:rsidRPr="00B10B02" w:rsidTr="00523DD5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25" w:rsidRPr="00B10B02" w:rsidRDefault="00500A25" w:rsidP="00523DD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0B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Первый уровень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25" w:rsidRPr="00B10B02" w:rsidRDefault="00500A25" w:rsidP="00523DD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0B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Второй уровень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25" w:rsidRPr="00B10B02" w:rsidRDefault="00500A25" w:rsidP="00523DD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0B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Третий уровень</w:t>
            </w:r>
          </w:p>
        </w:tc>
      </w:tr>
      <w:tr w:rsidR="00500A25" w:rsidRPr="00B10B02" w:rsidTr="00523DD5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25" w:rsidRPr="00B10B02" w:rsidRDefault="00500A25" w:rsidP="00523D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B02">
              <w:rPr>
                <w:rFonts w:ascii="Times New Roman" w:hAnsi="Times New Roman" w:cs="Times New Roman"/>
                <w:sz w:val="28"/>
                <w:szCs w:val="28"/>
              </w:rPr>
              <w:t xml:space="preserve">Школьник знает и понимает общественную жизнь </w:t>
            </w:r>
          </w:p>
          <w:p w:rsidR="00500A25" w:rsidRPr="00B10B02" w:rsidRDefault="00500A25" w:rsidP="00523DD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0B02">
              <w:rPr>
                <w:rFonts w:ascii="Times New Roman" w:hAnsi="Times New Roman" w:cs="Times New Roman"/>
                <w:sz w:val="28"/>
                <w:szCs w:val="28"/>
              </w:rPr>
              <w:t>(1 класс)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25" w:rsidRPr="00B10B02" w:rsidRDefault="00500A25" w:rsidP="00523D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B02">
              <w:rPr>
                <w:rFonts w:ascii="Times New Roman" w:hAnsi="Times New Roman" w:cs="Times New Roman"/>
                <w:sz w:val="28"/>
                <w:szCs w:val="28"/>
              </w:rPr>
              <w:t xml:space="preserve">Школьник ценит общественную жизнь </w:t>
            </w:r>
          </w:p>
          <w:p w:rsidR="00500A25" w:rsidRPr="00B10B02" w:rsidRDefault="00500A25" w:rsidP="00523DD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0B02">
              <w:rPr>
                <w:rFonts w:ascii="Times New Roman" w:hAnsi="Times New Roman" w:cs="Times New Roman"/>
                <w:sz w:val="28"/>
                <w:szCs w:val="28"/>
              </w:rPr>
              <w:t xml:space="preserve"> (2-3 классы)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25" w:rsidRPr="00B10B02" w:rsidRDefault="00500A25" w:rsidP="00523D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B02">
              <w:rPr>
                <w:rFonts w:ascii="Times New Roman" w:hAnsi="Times New Roman" w:cs="Times New Roman"/>
                <w:sz w:val="28"/>
                <w:szCs w:val="28"/>
              </w:rPr>
              <w:t xml:space="preserve">Школьник самостоятельно действует в  общественной  жизни </w:t>
            </w:r>
          </w:p>
          <w:p w:rsidR="00500A25" w:rsidRPr="00B10B02" w:rsidRDefault="00500A25" w:rsidP="00523DD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0B02">
              <w:rPr>
                <w:rFonts w:ascii="Times New Roman" w:hAnsi="Times New Roman" w:cs="Times New Roman"/>
                <w:sz w:val="28"/>
                <w:szCs w:val="28"/>
              </w:rPr>
              <w:t>(4 класс)</w:t>
            </w:r>
          </w:p>
        </w:tc>
      </w:tr>
      <w:tr w:rsidR="00500A25" w:rsidRPr="00B10B02" w:rsidTr="00523DD5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25" w:rsidRPr="00B10B02" w:rsidRDefault="00500A25" w:rsidP="00523DD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0B02">
              <w:rPr>
                <w:rFonts w:ascii="Times New Roman" w:hAnsi="Times New Roman" w:cs="Times New Roman"/>
                <w:sz w:val="28"/>
                <w:szCs w:val="28"/>
              </w:rPr>
              <w:t>Приобретение школьником социальных знаний (об общественных нормах, об устройстве общества, о социально одобряемых и неодобряемых формах  поведения в обществе и т.п.), понимание социальной реальности и повседневной жизни.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25" w:rsidRPr="00B10B02" w:rsidRDefault="00500A25" w:rsidP="00523DD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0B02">
              <w:rPr>
                <w:rFonts w:ascii="Times New Roman" w:hAnsi="Times New Roman" w:cs="Times New Roman"/>
                <w:sz w:val="28"/>
                <w:szCs w:val="28"/>
              </w:rPr>
              <w:t>Формирование позитивных отношений школьников к базовым ценностям общества (человек, семья, Отечество, природа, мир, знание, труд, культура).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25" w:rsidRPr="00B10B02" w:rsidRDefault="00500A25" w:rsidP="00523DD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0B02">
              <w:rPr>
                <w:rFonts w:ascii="Times New Roman" w:hAnsi="Times New Roman" w:cs="Times New Roman"/>
                <w:sz w:val="28"/>
                <w:szCs w:val="28"/>
              </w:rPr>
              <w:t>Получение школьником опыта самостоятельного социального действия.</w:t>
            </w:r>
          </w:p>
        </w:tc>
      </w:tr>
    </w:tbl>
    <w:p w:rsidR="00500A25" w:rsidRPr="00B10B02" w:rsidRDefault="00500A25" w:rsidP="00500A25">
      <w:pPr>
        <w:pStyle w:val="Default"/>
        <w:jc w:val="both"/>
        <w:rPr>
          <w:bCs/>
          <w:sz w:val="28"/>
          <w:szCs w:val="28"/>
        </w:rPr>
      </w:pPr>
    </w:p>
    <w:p w:rsidR="00500A25" w:rsidRPr="00B10B02" w:rsidRDefault="00500A25" w:rsidP="00500A25">
      <w:pPr>
        <w:pStyle w:val="Default"/>
        <w:jc w:val="both"/>
        <w:rPr>
          <w:bCs/>
          <w:sz w:val="28"/>
          <w:szCs w:val="28"/>
        </w:rPr>
      </w:pPr>
    </w:p>
    <w:p w:rsidR="00500A25" w:rsidRPr="00B10B02" w:rsidRDefault="00500A25" w:rsidP="00500A25">
      <w:pPr>
        <w:pStyle w:val="Default"/>
        <w:jc w:val="both"/>
        <w:rPr>
          <w:bCs/>
          <w:sz w:val="28"/>
          <w:szCs w:val="28"/>
        </w:rPr>
      </w:pPr>
    </w:p>
    <w:p w:rsidR="00500A25" w:rsidRPr="00B10B02" w:rsidRDefault="00500A25" w:rsidP="00500A25">
      <w:pPr>
        <w:rPr>
          <w:rFonts w:ascii="Times New Roman" w:hAnsi="Times New Roman" w:cs="Times New Roman"/>
          <w:sz w:val="28"/>
          <w:szCs w:val="28"/>
        </w:rPr>
      </w:pPr>
    </w:p>
    <w:p w:rsidR="006B391D" w:rsidRPr="00A40C8E" w:rsidRDefault="006B391D" w:rsidP="006B391D">
      <w:pPr>
        <w:spacing w:after="343" w:line="343" w:lineRule="atLeast"/>
        <w:textAlignment w:val="baseline"/>
        <w:rPr>
          <w:rFonts w:asciiTheme="majorHAnsi" w:eastAsia="Times New Roman" w:hAnsiTheme="majorHAnsi" w:cs="Aharoni"/>
          <w:i/>
          <w:color w:val="555555"/>
          <w:sz w:val="28"/>
          <w:szCs w:val="28"/>
        </w:rPr>
      </w:pPr>
    </w:p>
    <w:p w:rsidR="006B391D" w:rsidRPr="00A40C8E" w:rsidRDefault="006B391D" w:rsidP="006B391D">
      <w:pPr>
        <w:spacing w:after="343" w:line="343" w:lineRule="atLeast"/>
        <w:textAlignment w:val="baseline"/>
        <w:rPr>
          <w:rFonts w:ascii="Arial" w:eastAsia="Times New Roman" w:hAnsi="Arial" w:cs="Aharoni"/>
          <w:i/>
          <w:color w:val="555555"/>
        </w:rPr>
      </w:pPr>
      <w:r w:rsidRPr="00A40C8E">
        <w:rPr>
          <w:rFonts w:ascii="Arial" w:eastAsia="Times New Roman" w:hAnsi="Arial" w:cs="Aharoni"/>
          <w:i/>
          <w:color w:val="555555"/>
        </w:rPr>
        <w:t> </w:t>
      </w:r>
    </w:p>
    <w:p w:rsidR="006B391D" w:rsidRPr="00A40C8E" w:rsidRDefault="006B391D" w:rsidP="006B391D">
      <w:pPr>
        <w:spacing w:after="0" w:line="343" w:lineRule="atLeast"/>
        <w:textAlignment w:val="baseline"/>
        <w:rPr>
          <w:rFonts w:ascii="Arial" w:eastAsia="Times New Roman" w:hAnsi="Arial" w:cs="Aharoni"/>
          <w:i/>
          <w:color w:val="555555"/>
        </w:rPr>
      </w:pPr>
      <w:r w:rsidRPr="00A40C8E">
        <w:rPr>
          <w:rFonts w:ascii="Arial" w:eastAsia="Times New Roman" w:hAnsi="Arial" w:cs="Aharoni"/>
          <w:b/>
          <w:bCs/>
          <w:i/>
          <w:color w:val="555555"/>
          <w:bdr w:val="none" w:sz="0" w:space="0" w:color="auto" w:frame="1"/>
        </w:rPr>
        <w:lastRenderedPageBreak/>
        <w:t> </w:t>
      </w:r>
    </w:p>
    <w:p w:rsidR="006B391D" w:rsidRPr="00A40C8E" w:rsidRDefault="006B391D" w:rsidP="006B391D">
      <w:pPr>
        <w:spacing w:after="0" w:line="343" w:lineRule="atLeast"/>
        <w:textAlignment w:val="baseline"/>
        <w:rPr>
          <w:rFonts w:ascii="Arial" w:eastAsia="Times New Roman" w:hAnsi="Arial" w:cs="Aharoni"/>
          <w:i/>
          <w:color w:val="555555"/>
        </w:rPr>
      </w:pPr>
      <w:r w:rsidRPr="00A40C8E">
        <w:rPr>
          <w:rFonts w:ascii="Arial" w:eastAsia="Times New Roman" w:hAnsi="Arial" w:cs="Aharoni"/>
          <w:b/>
          <w:bCs/>
          <w:i/>
          <w:color w:val="555555"/>
          <w:bdr w:val="none" w:sz="0" w:space="0" w:color="auto" w:frame="1"/>
        </w:rPr>
        <w:t> </w:t>
      </w:r>
    </w:p>
    <w:p w:rsidR="006B391D" w:rsidRPr="00A40C8E" w:rsidRDefault="006B391D" w:rsidP="006B391D">
      <w:pPr>
        <w:spacing w:after="343" w:line="343" w:lineRule="atLeast"/>
        <w:textAlignment w:val="baseline"/>
        <w:rPr>
          <w:rFonts w:ascii="Arial" w:eastAsia="Times New Roman" w:hAnsi="Arial" w:cs="Aharoni"/>
          <w:i/>
          <w:color w:val="555555"/>
        </w:rPr>
      </w:pPr>
      <w:r w:rsidRPr="00A40C8E">
        <w:rPr>
          <w:rFonts w:ascii="Arial" w:eastAsia="Times New Roman" w:hAnsi="Arial" w:cs="Aharoni"/>
          <w:i/>
          <w:color w:val="555555"/>
        </w:rPr>
        <w:t> </w:t>
      </w:r>
    </w:p>
    <w:p w:rsidR="00E9209B" w:rsidRDefault="00E9209B" w:rsidP="00E9209B">
      <w:pPr>
        <w:rPr>
          <w:sz w:val="32"/>
          <w:szCs w:val="32"/>
        </w:rPr>
      </w:pPr>
    </w:p>
    <w:p w:rsidR="00656D4A" w:rsidRPr="00E9209B" w:rsidRDefault="00656D4A">
      <w:pPr>
        <w:rPr>
          <w:sz w:val="32"/>
          <w:szCs w:val="32"/>
        </w:rPr>
      </w:pPr>
    </w:p>
    <w:sectPr w:rsidR="00656D4A" w:rsidRPr="00E9209B" w:rsidSect="00D310C5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05C" w:rsidRDefault="007E005C" w:rsidP="006B391D">
      <w:pPr>
        <w:spacing w:after="0" w:line="240" w:lineRule="auto"/>
      </w:pPr>
      <w:r>
        <w:separator/>
      </w:r>
    </w:p>
  </w:endnote>
  <w:endnote w:type="continuationSeparator" w:id="0">
    <w:p w:rsidR="007E005C" w:rsidRDefault="007E005C" w:rsidP="006B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05C" w:rsidRDefault="007E005C" w:rsidP="006B391D">
      <w:pPr>
        <w:spacing w:after="0" w:line="240" w:lineRule="auto"/>
      </w:pPr>
      <w:r>
        <w:separator/>
      </w:r>
    </w:p>
  </w:footnote>
  <w:footnote w:type="continuationSeparator" w:id="0">
    <w:p w:rsidR="007E005C" w:rsidRDefault="007E005C" w:rsidP="006B3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11C5"/>
    <w:multiLevelType w:val="hybridMultilevel"/>
    <w:tmpl w:val="26865D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23354"/>
    <w:multiLevelType w:val="multilevel"/>
    <w:tmpl w:val="CB1A5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7306D8"/>
    <w:multiLevelType w:val="multilevel"/>
    <w:tmpl w:val="2F1A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754553"/>
    <w:multiLevelType w:val="hybridMultilevel"/>
    <w:tmpl w:val="37E0D8E4"/>
    <w:lvl w:ilvl="0" w:tplc="828A5BF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78083F"/>
    <w:multiLevelType w:val="multilevel"/>
    <w:tmpl w:val="EE64F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423F8F"/>
    <w:multiLevelType w:val="multilevel"/>
    <w:tmpl w:val="170E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222331"/>
    <w:multiLevelType w:val="multilevel"/>
    <w:tmpl w:val="AA72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221A"/>
    <w:rsid w:val="00004190"/>
    <w:rsid w:val="00023CDB"/>
    <w:rsid w:val="000440A1"/>
    <w:rsid w:val="00051DE5"/>
    <w:rsid w:val="000615A0"/>
    <w:rsid w:val="000A3C19"/>
    <w:rsid w:val="000D4073"/>
    <w:rsid w:val="000F7F99"/>
    <w:rsid w:val="001069BA"/>
    <w:rsid w:val="0016733C"/>
    <w:rsid w:val="0021137C"/>
    <w:rsid w:val="0025361D"/>
    <w:rsid w:val="00271FCB"/>
    <w:rsid w:val="002726D5"/>
    <w:rsid w:val="00284B03"/>
    <w:rsid w:val="002C4665"/>
    <w:rsid w:val="002E4F89"/>
    <w:rsid w:val="00326581"/>
    <w:rsid w:val="00331480"/>
    <w:rsid w:val="00343C59"/>
    <w:rsid w:val="00345EED"/>
    <w:rsid w:val="00370968"/>
    <w:rsid w:val="0037597A"/>
    <w:rsid w:val="003C313C"/>
    <w:rsid w:val="00401A49"/>
    <w:rsid w:val="00420E3F"/>
    <w:rsid w:val="00456A7B"/>
    <w:rsid w:val="00456E24"/>
    <w:rsid w:val="00463323"/>
    <w:rsid w:val="00500A25"/>
    <w:rsid w:val="00543E47"/>
    <w:rsid w:val="00581B03"/>
    <w:rsid w:val="00584508"/>
    <w:rsid w:val="005945B7"/>
    <w:rsid w:val="005A545C"/>
    <w:rsid w:val="005A5E22"/>
    <w:rsid w:val="005B221A"/>
    <w:rsid w:val="006356E9"/>
    <w:rsid w:val="00642E1F"/>
    <w:rsid w:val="00643EFC"/>
    <w:rsid w:val="00656D4A"/>
    <w:rsid w:val="006604C7"/>
    <w:rsid w:val="00661F98"/>
    <w:rsid w:val="00662565"/>
    <w:rsid w:val="006B391D"/>
    <w:rsid w:val="006D45CB"/>
    <w:rsid w:val="006E0E42"/>
    <w:rsid w:val="006E7BE2"/>
    <w:rsid w:val="00764720"/>
    <w:rsid w:val="007879B7"/>
    <w:rsid w:val="007E005C"/>
    <w:rsid w:val="007E7878"/>
    <w:rsid w:val="0083627A"/>
    <w:rsid w:val="008C4478"/>
    <w:rsid w:val="00902093"/>
    <w:rsid w:val="00913885"/>
    <w:rsid w:val="009206C5"/>
    <w:rsid w:val="00974DBD"/>
    <w:rsid w:val="00980FF2"/>
    <w:rsid w:val="0098563F"/>
    <w:rsid w:val="00987165"/>
    <w:rsid w:val="00993C14"/>
    <w:rsid w:val="00A0730D"/>
    <w:rsid w:val="00A3104C"/>
    <w:rsid w:val="00A40C8E"/>
    <w:rsid w:val="00B10B02"/>
    <w:rsid w:val="00B24D96"/>
    <w:rsid w:val="00B81B22"/>
    <w:rsid w:val="00B85DC9"/>
    <w:rsid w:val="00BB2C63"/>
    <w:rsid w:val="00BB4384"/>
    <w:rsid w:val="00C17E77"/>
    <w:rsid w:val="00C21BA0"/>
    <w:rsid w:val="00C54E19"/>
    <w:rsid w:val="00CE163A"/>
    <w:rsid w:val="00D017CD"/>
    <w:rsid w:val="00D20F6B"/>
    <w:rsid w:val="00D310C5"/>
    <w:rsid w:val="00E300C0"/>
    <w:rsid w:val="00E815F5"/>
    <w:rsid w:val="00E9209B"/>
    <w:rsid w:val="00EC0F4E"/>
    <w:rsid w:val="00EE306E"/>
    <w:rsid w:val="00F60DE7"/>
    <w:rsid w:val="00F83CA7"/>
    <w:rsid w:val="00FB3886"/>
    <w:rsid w:val="00FF1290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AFC1"/>
  <w15:docId w15:val="{C3FAE0FC-4CAA-4151-8083-30080CA9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9B7"/>
  </w:style>
  <w:style w:type="paragraph" w:styleId="2">
    <w:name w:val="heading 2"/>
    <w:basedOn w:val="a"/>
    <w:link w:val="20"/>
    <w:uiPriority w:val="9"/>
    <w:qFormat/>
    <w:rsid w:val="006B39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391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6B3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B391D"/>
  </w:style>
  <w:style w:type="character" w:styleId="a4">
    <w:name w:val="Hyperlink"/>
    <w:basedOn w:val="a0"/>
    <w:uiPriority w:val="99"/>
    <w:semiHidden/>
    <w:unhideWhenUsed/>
    <w:rsid w:val="006B391D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B3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B391D"/>
  </w:style>
  <w:style w:type="paragraph" w:styleId="a7">
    <w:name w:val="footer"/>
    <w:basedOn w:val="a"/>
    <w:link w:val="a8"/>
    <w:uiPriority w:val="99"/>
    <w:semiHidden/>
    <w:unhideWhenUsed/>
    <w:rsid w:val="006B3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B391D"/>
  </w:style>
  <w:style w:type="table" w:styleId="a9">
    <w:name w:val="Table Grid"/>
    <w:basedOn w:val="a1"/>
    <w:uiPriority w:val="59"/>
    <w:rsid w:val="00401A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856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A31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9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4734B-64E7-4698-9AE0-DE1329258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10</Pages>
  <Words>2006</Words>
  <Characters>11437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13417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</dc:creator>
  <cp:lastModifiedBy>User</cp:lastModifiedBy>
  <cp:revision>31</cp:revision>
  <cp:lastPrinted>2016-09-28T15:11:00Z</cp:lastPrinted>
  <dcterms:created xsi:type="dcterms:W3CDTF">2016-09-20T15:04:00Z</dcterms:created>
  <dcterms:modified xsi:type="dcterms:W3CDTF">2020-11-02T11:45:00Z</dcterms:modified>
</cp:coreProperties>
</file>