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C9" w:rsidRPr="006261F6" w:rsidRDefault="003E22C9" w:rsidP="003E22C9">
      <w:pPr>
        <w:tabs>
          <w:tab w:val="left" w:pos="9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6261F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E22C9" w:rsidRPr="006261F6" w:rsidRDefault="003E22C9" w:rsidP="003E22C9">
      <w:pPr>
        <w:tabs>
          <w:tab w:val="left" w:pos="9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 xml:space="preserve">                        по результатам самообследования деятельности                  </w:t>
      </w:r>
    </w:p>
    <w:p w:rsidR="006261F6" w:rsidRDefault="003E22C9" w:rsidP="003E22C9">
      <w:pPr>
        <w:tabs>
          <w:tab w:val="left" w:pos="9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 xml:space="preserve">                муниципального бюджетного общеобразовательного учреждения</w:t>
      </w:r>
      <w:r w:rsidR="006261F6" w:rsidRPr="006261F6">
        <w:rPr>
          <w:rFonts w:ascii="Times New Roman" w:hAnsi="Times New Roman" w:cs="Times New Roman"/>
          <w:b/>
          <w:sz w:val="28"/>
          <w:szCs w:val="28"/>
        </w:rPr>
        <w:t>«</w:t>
      </w:r>
      <w:r w:rsidR="00626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1F6" w:rsidRPr="006261F6">
        <w:rPr>
          <w:rFonts w:ascii="Times New Roman" w:hAnsi="Times New Roman" w:cs="Times New Roman"/>
          <w:b/>
          <w:sz w:val="28"/>
          <w:szCs w:val="28"/>
        </w:rPr>
        <w:t xml:space="preserve">Начальная школа – детский сад №68» города Махачкалы </w:t>
      </w:r>
      <w:r w:rsidR="006261F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261F6" w:rsidRDefault="006261F6" w:rsidP="003E22C9">
      <w:pPr>
        <w:tabs>
          <w:tab w:val="left" w:pos="9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6261F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1F6">
        <w:rPr>
          <w:rFonts w:ascii="Times New Roman" w:hAnsi="Times New Roman" w:cs="Times New Roman"/>
          <w:b/>
          <w:sz w:val="28"/>
          <w:szCs w:val="28"/>
        </w:rPr>
        <w:t>2019</w:t>
      </w:r>
      <w:r w:rsidR="002D11A0">
        <w:rPr>
          <w:rFonts w:ascii="Times New Roman" w:hAnsi="Times New Roman" w:cs="Times New Roman"/>
          <w:b/>
          <w:sz w:val="28"/>
          <w:szCs w:val="28"/>
        </w:rPr>
        <w:t xml:space="preserve">-2020 </w:t>
      </w:r>
      <w:r w:rsidRPr="006261F6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50728" w:rsidRPr="006261F6" w:rsidRDefault="006261F6" w:rsidP="003E22C9">
      <w:pPr>
        <w:tabs>
          <w:tab w:val="left" w:pos="9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050728" w:rsidRPr="006261F6" w:rsidRDefault="003E22C9" w:rsidP="000507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50728" w:rsidRPr="006261F6" w:rsidRDefault="00050728" w:rsidP="003E2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В Муниципальном бюджетном общеобразовательном учреждении «Начальная школа –детский сад № 68» города Махачкалы была проведена процедура самообследования деятельности образовательного учреждения за 2019 год в соответствии с Приказом Министерства образования и науки Российской Федерации от 1</w:t>
      </w:r>
      <w:r w:rsidR="0099062F" w:rsidRPr="006261F6">
        <w:rPr>
          <w:rFonts w:ascii="Times New Roman" w:hAnsi="Times New Roman" w:cs="Times New Roman"/>
          <w:sz w:val="28"/>
          <w:szCs w:val="28"/>
        </w:rPr>
        <w:t>0.12.2013 № 462</w:t>
      </w:r>
      <w:r w:rsidRPr="006261F6">
        <w:rPr>
          <w:rFonts w:ascii="Times New Roman" w:hAnsi="Times New Roman" w:cs="Times New Roman"/>
          <w:sz w:val="28"/>
          <w:szCs w:val="28"/>
        </w:rPr>
        <w:t xml:space="preserve">  «Об утверждении Порядка проведения самообследования образовательной организацией». Самообследование включает в себя аналитическую часть и результаты анализа деятельности МБОУ за 2019 год.</w:t>
      </w:r>
    </w:p>
    <w:p w:rsidR="00050728" w:rsidRPr="006261F6" w:rsidRDefault="00050728" w:rsidP="00D87116">
      <w:pPr>
        <w:pStyle w:val="a3"/>
        <w:numPr>
          <w:ilvl w:val="0"/>
          <w:numId w:val="1"/>
        </w:numPr>
        <w:spacing w:after="92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сведения об образовательной организации</w:t>
      </w:r>
    </w:p>
    <w:p w:rsidR="00050728" w:rsidRPr="006261F6" w:rsidRDefault="00050728" w:rsidP="00B14AE6">
      <w:pPr>
        <w:pStyle w:val="a3"/>
        <w:spacing w:after="92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6095"/>
      </w:tblGrid>
      <w:tr w:rsidR="00050728" w:rsidRPr="006261F6" w:rsidTr="00B14AE6">
        <w:tc>
          <w:tcPr>
            <w:tcW w:w="30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</w:t>
            </w: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60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050728" w:rsidRPr="006261F6" w:rsidRDefault="00050728" w:rsidP="00B407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общеобразовательноеучреждения  «Начальная школа - детского сада №68» города Махачкалы</w:t>
            </w:r>
          </w:p>
        </w:tc>
      </w:tr>
      <w:tr w:rsidR="00050728" w:rsidRPr="006261F6" w:rsidTr="00B14AE6">
        <w:tc>
          <w:tcPr>
            <w:tcW w:w="30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0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050728" w:rsidRPr="006261F6" w:rsidRDefault="00050728" w:rsidP="00B407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Омарова Анжела Хабибулаевна</w:t>
            </w:r>
          </w:p>
        </w:tc>
      </w:tr>
      <w:tr w:rsidR="00050728" w:rsidRPr="006261F6" w:rsidTr="00B14AE6">
        <w:tc>
          <w:tcPr>
            <w:tcW w:w="30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0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367030,  РД </w:t>
            </w:r>
          </w:p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г. Махачкала, пр. И.Шамиля, 89 «д»</w:t>
            </w:r>
          </w:p>
        </w:tc>
      </w:tr>
      <w:tr w:rsidR="00050728" w:rsidRPr="006261F6" w:rsidTr="00B14AE6">
        <w:tc>
          <w:tcPr>
            <w:tcW w:w="30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60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62-07-18</w:t>
            </w:r>
          </w:p>
        </w:tc>
      </w:tr>
      <w:tr w:rsidR="00050728" w:rsidRPr="006261F6" w:rsidTr="00B14AE6">
        <w:tc>
          <w:tcPr>
            <w:tcW w:w="30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050728" w:rsidRPr="006261F6" w:rsidRDefault="00050728" w:rsidP="00B407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proqim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68@</w:t>
            </w:r>
            <w:r w:rsidRPr="00626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6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0728" w:rsidRPr="006261F6" w:rsidTr="00B14AE6">
        <w:tc>
          <w:tcPr>
            <w:tcW w:w="30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0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9062F" w:rsidRPr="006261F6" w:rsidRDefault="0099062F" w:rsidP="0099062F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Город Махачкала  от имени которого функции и полномочия учредителя осуществляет Администрация города Махачкалы </w:t>
            </w:r>
          </w:p>
          <w:p w:rsidR="0099062F" w:rsidRPr="006261F6" w:rsidRDefault="0099062F" w:rsidP="0099062F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ОУ является юридическим лицом и от своего имени может приобретать и осуществлять имущественные и личные неимущественные права , нести обязанности , быть истцом и ответчиком в суде , открывать счета в кредитных организациях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лицевые счета в финансовом органе муниципального образования – Комитете по финансам и экономике Администрации города Махачкалы.</w:t>
            </w:r>
          </w:p>
          <w:p w:rsidR="00050728" w:rsidRPr="006261F6" w:rsidRDefault="00050728" w:rsidP="00B407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728" w:rsidRPr="006261F6" w:rsidTr="00B14AE6">
        <w:tc>
          <w:tcPr>
            <w:tcW w:w="30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 создания</w:t>
            </w:r>
          </w:p>
        </w:tc>
        <w:tc>
          <w:tcPr>
            <w:tcW w:w="60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1981 год</w:t>
            </w:r>
          </w:p>
        </w:tc>
      </w:tr>
      <w:tr w:rsidR="00050728" w:rsidRPr="006261F6" w:rsidTr="00215069">
        <w:trPr>
          <w:trHeight w:val="785"/>
        </w:trPr>
        <w:tc>
          <w:tcPr>
            <w:tcW w:w="3023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50728" w:rsidRPr="006261F6" w:rsidRDefault="00050728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6095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050728" w:rsidRPr="006261F6" w:rsidRDefault="00050728" w:rsidP="00B407CF">
            <w:pPr>
              <w:pStyle w:val="a4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1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серия 05А01 №0002968 регистрационный № 8580, дата выдачи13.05.2016 г. срок действия до 17.02.2027 года,  кем выдана: МО РД,</w:t>
            </w:r>
            <w:r w:rsidRPr="006261F6">
              <w:rPr>
                <w:rFonts w:ascii="Times New Roman" w:hAnsi="Times New Roman"/>
                <w:b w:val="0"/>
                <w:sz w:val="28"/>
                <w:szCs w:val="28"/>
              </w:rPr>
              <w:t xml:space="preserve">   </w:t>
            </w:r>
          </w:p>
        </w:tc>
      </w:tr>
      <w:tr w:rsidR="00215069" w:rsidRPr="006261F6" w:rsidTr="00215069">
        <w:trPr>
          <w:trHeight w:val="333"/>
        </w:trPr>
        <w:tc>
          <w:tcPr>
            <w:tcW w:w="3023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15069" w:rsidRPr="006261F6" w:rsidRDefault="00215069" w:rsidP="00B40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5069" w:rsidRPr="006261F6" w:rsidRDefault="00215069" w:rsidP="002150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Реализация основной образовательной программы начального общего образования.</w:t>
            </w:r>
          </w:p>
        </w:tc>
      </w:tr>
    </w:tbl>
    <w:p w:rsidR="0099062F" w:rsidRPr="006261F6" w:rsidRDefault="00440CC2" w:rsidP="0099062F">
      <w:pPr>
        <w:tabs>
          <w:tab w:val="left" w:pos="9781"/>
          <w:tab w:val="left" w:pos="13183"/>
        </w:tabs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   </w:t>
      </w:r>
      <w:r w:rsidR="0099062F" w:rsidRPr="006261F6">
        <w:rPr>
          <w:rFonts w:ascii="Times New Roman" w:hAnsi="Times New Roman" w:cs="Times New Roman"/>
          <w:sz w:val="28"/>
          <w:szCs w:val="28"/>
        </w:rPr>
        <w:t>Право на ведение образовательной деятельности и на получение льгот , предусмотренных законодательством РФ возникает у  ОУ с момента выдачи ему лицензии.</w:t>
      </w:r>
    </w:p>
    <w:p w:rsidR="0099062F" w:rsidRPr="006261F6" w:rsidRDefault="0099062F" w:rsidP="0099062F">
      <w:pPr>
        <w:tabs>
          <w:tab w:val="left" w:pos="9781"/>
          <w:tab w:val="left" w:pos="13183"/>
        </w:tabs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i/>
          <w:sz w:val="28"/>
          <w:szCs w:val="28"/>
        </w:rPr>
        <w:t>Режим работы ОУ:</w:t>
      </w:r>
      <w:r w:rsidR="00440CC2" w:rsidRPr="006261F6">
        <w:rPr>
          <w:rFonts w:ascii="Times New Roman" w:hAnsi="Times New Roman" w:cs="Times New Roman"/>
          <w:sz w:val="28"/>
          <w:szCs w:val="28"/>
        </w:rPr>
        <w:t xml:space="preserve">  пятидневная рабочая неделя.</w:t>
      </w:r>
    </w:p>
    <w:p w:rsidR="0099062F" w:rsidRPr="006261F6" w:rsidRDefault="00440CC2" w:rsidP="0099062F">
      <w:pPr>
        <w:tabs>
          <w:tab w:val="left" w:pos="9781"/>
          <w:tab w:val="left" w:pos="13183"/>
        </w:tabs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Выходные – суббота, воскресенье.</w:t>
      </w:r>
    </w:p>
    <w:p w:rsidR="00050728" w:rsidRPr="006261F6" w:rsidRDefault="00050728" w:rsidP="00B14AE6">
      <w:pPr>
        <w:pStyle w:val="a3"/>
        <w:spacing w:after="92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9062F" w:rsidRPr="006261F6" w:rsidRDefault="0099062F" w:rsidP="00B14AE6">
      <w:pPr>
        <w:pStyle w:val="a3"/>
        <w:spacing w:after="92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5069" w:rsidRPr="006261F6" w:rsidRDefault="00215069" w:rsidP="00B14AE6">
      <w:pPr>
        <w:pStyle w:val="a3"/>
        <w:spacing w:after="92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 xml:space="preserve">             Оценка системы управления организацией</w:t>
      </w: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69" w:rsidRPr="006261F6" w:rsidRDefault="00440CC2" w:rsidP="00440CC2">
      <w:pPr>
        <w:spacing w:after="9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   </w:t>
      </w:r>
      <w:r w:rsidR="00215069" w:rsidRPr="006261F6">
        <w:rPr>
          <w:rFonts w:ascii="Times New Roman" w:hAnsi="Times New Roman" w:cs="Times New Roman"/>
          <w:sz w:val="28"/>
          <w:szCs w:val="28"/>
        </w:rPr>
        <w:t>Деятельно</w:t>
      </w:r>
      <w:r w:rsidR="00443396" w:rsidRPr="006261F6">
        <w:rPr>
          <w:rFonts w:ascii="Times New Roman" w:hAnsi="Times New Roman" w:cs="Times New Roman"/>
          <w:sz w:val="28"/>
          <w:szCs w:val="28"/>
        </w:rPr>
        <w:t>сть</w:t>
      </w:r>
      <w:r w:rsidR="00AF7F5E" w:rsidRPr="006261F6">
        <w:rPr>
          <w:rFonts w:ascii="Times New Roman" w:hAnsi="Times New Roman" w:cs="Times New Roman"/>
          <w:sz w:val="28"/>
          <w:szCs w:val="28"/>
        </w:rPr>
        <w:t xml:space="preserve"> МБ</w:t>
      </w:r>
      <w:r w:rsidR="00215069" w:rsidRPr="006261F6">
        <w:rPr>
          <w:rFonts w:ascii="Times New Roman" w:hAnsi="Times New Roman" w:cs="Times New Roman"/>
          <w:sz w:val="28"/>
          <w:szCs w:val="28"/>
        </w:rPr>
        <w:t xml:space="preserve">ОУ </w:t>
      </w:r>
      <w:r w:rsidR="00AF7F5E" w:rsidRPr="006261F6">
        <w:rPr>
          <w:rFonts w:ascii="Times New Roman" w:hAnsi="Times New Roman" w:cs="Times New Roman"/>
          <w:sz w:val="28"/>
          <w:szCs w:val="28"/>
        </w:rPr>
        <w:t xml:space="preserve"> « Начальная школа – детский сад №68» </w:t>
      </w:r>
      <w:r w:rsidR="00215069" w:rsidRPr="006261F6">
        <w:rPr>
          <w:rFonts w:ascii="Times New Roman" w:hAnsi="Times New Roman" w:cs="Times New Roman"/>
          <w:sz w:val="28"/>
          <w:szCs w:val="28"/>
        </w:rPr>
        <w:t>строится на принципах демократии и гуманизма, светского характера образования, приоритета общечеловеческих ценностей, жизни и здоровья человека, свободного развития личности, воспитания гражданственности. Управление образовательной организацией осуществляется в соответствии со ст. 26 Федерального закона от 29.12.2012 №273-ФЗ «Об образовании в Р</w:t>
      </w:r>
      <w:r w:rsidR="00AF7F5E" w:rsidRPr="006261F6">
        <w:rPr>
          <w:rFonts w:ascii="Times New Roman" w:hAnsi="Times New Roman" w:cs="Times New Roman"/>
          <w:sz w:val="28"/>
          <w:szCs w:val="28"/>
        </w:rPr>
        <w:t>оссийской Федерации», Уставом МБ</w:t>
      </w:r>
      <w:r w:rsidR="00215069" w:rsidRPr="006261F6">
        <w:rPr>
          <w:rFonts w:ascii="Times New Roman" w:hAnsi="Times New Roman" w:cs="Times New Roman"/>
          <w:sz w:val="28"/>
          <w:szCs w:val="28"/>
        </w:rPr>
        <w:t xml:space="preserve">ОУ </w:t>
      </w:r>
      <w:r w:rsidR="00AF7F5E" w:rsidRPr="006261F6">
        <w:rPr>
          <w:rFonts w:ascii="Times New Roman" w:hAnsi="Times New Roman" w:cs="Times New Roman"/>
          <w:sz w:val="28"/>
          <w:szCs w:val="28"/>
        </w:rPr>
        <w:t xml:space="preserve">« Начальная школа – детский сад №68» </w:t>
      </w:r>
      <w:r w:rsidR="00215069" w:rsidRPr="006261F6">
        <w:rPr>
          <w:rFonts w:ascii="Times New Roman" w:hAnsi="Times New Roman" w:cs="Times New Roman"/>
          <w:sz w:val="28"/>
          <w:szCs w:val="28"/>
        </w:rPr>
        <w:t>на принципах единоначалия и коллегиальности.</w:t>
      </w:r>
    </w:p>
    <w:p w:rsidR="00050728" w:rsidRPr="006261F6" w:rsidRDefault="00440CC2" w:rsidP="00440CC2">
      <w:pPr>
        <w:pStyle w:val="a3"/>
        <w:spacing w:after="0" w:line="360" w:lineRule="auto"/>
        <w:ind w:left="0" w:right="425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050728" w:rsidRPr="006261F6">
        <w:rPr>
          <w:rFonts w:ascii="Times New Roman" w:hAnsi="Times New Roman" w:cs="Times New Roman"/>
          <w:sz w:val="28"/>
          <w:szCs w:val="28"/>
        </w:rPr>
        <w:t>Единоличным исполнительным органом   является директор, который осуществляет текущее руководство деятельностью общеобразовательного учреждения.</w:t>
      </w:r>
    </w:p>
    <w:p w:rsidR="00050728" w:rsidRPr="006261F6" w:rsidRDefault="00D87116" w:rsidP="00D87116">
      <w:pPr>
        <w:pStyle w:val="a3"/>
        <w:tabs>
          <w:tab w:val="left" w:pos="3170"/>
        </w:tabs>
        <w:spacing w:after="92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7C6735" w:rsidRPr="006261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C6735" w:rsidRPr="006261F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Структура и система управления</w:t>
      </w:r>
      <w:r w:rsidRPr="006261F6">
        <w:rPr>
          <w:rFonts w:ascii="Times New Roman" w:hAnsi="Times New Roman" w:cs="Times New Roman"/>
          <w:b/>
          <w:sz w:val="28"/>
          <w:szCs w:val="28"/>
        </w:rPr>
        <w:t>, действующие в Школе</w:t>
      </w:r>
    </w:p>
    <w:tbl>
      <w:tblPr>
        <w:tblStyle w:val="a6"/>
        <w:tblW w:w="0" w:type="auto"/>
        <w:tblInd w:w="534" w:type="dxa"/>
        <w:tblLook w:val="04A0"/>
      </w:tblPr>
      <w:tblGrid>
        <w:gridCol w:w="3260"/>
        <w:gridCol w:w="5245"/>
      </w:tblGrid>
      <w:tr w:rsidR="00050728" w:rsidRPr="006261F6" w:rsidTr="00440CC2">
        <w:trPr>
          <w:trHeight w:val="1762"/>
        </w:trPr>
        <w:tc>
          <w:tcPr>
            <w:tcW w:w="3260" w:type="dxa"/>
          </w:tcPr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245" w:type="dxa"/>
          </w:tcPr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утверждает штатное расписание, </w:t>
            </w: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отчетные документы организации, осуществляет общее руководство МБОУ № 68</w:t>
            </w:r>
          </w:p>
          <w:p w:rsidR="007C6735" w:rsidRPr="006261F6" w:rsidRDefault="007C6735" w:rsidP="00B407C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</w:tc>
      </w:tr>
      <w:tr w:rsidR="007C6735" w:rsidRPr="006261F6" w:rsidTr="00440CC2">
        <w:trPr>
          <w:trHeight w:val="1461"/>
        </w:trPr>
        <w:tc>
          <w:tcPr>
            <w:tcW w:w="3260" w:type="dxa"/>
          </w:tcPr>
          <w:p w:rsidR="007C6735" w:rsidRPr="006261F6" w:rsidRDefault="007C6735" w:rsidP="00B407C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61F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Заместитель директора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</w:tcPr>
          <w:p w:rsidR="007C6735" w:rsidRPr="006261F6" w:rsidRDefault="00091237" w:rsidP="00B407C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Ведет контрольно-аналитическую деятельность по мониторингу качества образования и здоровьесбережения детей;  планирует организацию всей методической работы в соответствии   ФГОС.</w:t>
            </w:r>
          </w:p>
          <w:p w:rsidR="007C6735" w:rsidRPr="006261F6" w:rsidRDefault="007C6735" w:rsidP="00B407C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91237" w:rsidRPr="006261F6" w:rsidTr="00440CC2">
        <w:trPr>
          <w:trHeight w:val="1246"/>
        </w:trPr>
        <w:tc>
          <w:tcPr>
            <w:tcW w:w="3260" w:type="dxa"/>
          </w:tcPr>
          <w:p w:rsidR="00091237" w:rsidRPr="006261F6" w:rsidRDefault="00091237" w:rsidP="00B407C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5245" w:type="dxa"/>
          </w:tcPr>
          <w:p w:rsidR="00091237" w:rsidRPr="006261F6" w:rsidRDefault="00091237" w:rsidP="00091237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Осуществляет хозяйственную и административную деятельность в  соответствии с целями и задачами МБОУ.</w:t>
            </w:r>
          </w:p>
          <w:p w:rsidR="00091237" w:rsidRPr="006261F6" w:rsidRDefault="00091237" w:rsidP="00B407C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091237" w:rsidRPr="006261F6" w:rsidRDefault="00091237" w:rsidP="00B4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237" w:rsidRPr="006261F6" w:rsidTr="00440CC2">
        <w:trPr>
          <w:trHeight w:val="721"/>
        </w:trPr>
        <w:tc>
          <w:tcPr>
            <w:tcW w:w="3260" w:type="dxa"/>
          </w:tcPr>
          <w:p w:rsidR="00091237" w:rsidRPr="006261F6" w:rsidRDefault="00091237" w:rsidP="000912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Медицинская служба</w:t>
            </w:r>
          </w:p>
        </w:tc>
        <w:tc>
          <w:tcPr>
            <w:tcW w:w="5245" w:type="dxa"/>
          </w:tcPr>
          <w:p w:rsidR="00091237" w:rsidRPr="006261F6" w:rsidRDefault="00091237" w:rsidP="00B407C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Отвечает за проведение медицинской и оздоровительной работы в  ОУ в соответствии с Договором с ДП №2</w:t>
            </w:r>
          </w:p>
          <w:p w:rsidR="00091237" w:rsidRPr="006261F6" w:rsidRDefault="00091237" w:rsidP="00B4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728" w:rsidRPr="006261F6" w:rsidTr="00440CC2">
        <w:tc>
          <w:tcPr>
            <w:tcW w:w="3260" w:type="dxa"/>
          </w:tcPr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Управляющий совет</w:t>
            </w:r>
          </w:p>
        </w:tc>
        <w:tc>
          <w:tcPr>
            <w:tcW w:w="5245" w:type="dxa"/>
          </w:tcPr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Рассматривает вопросы:</w:t>
            </w:r>
          </w:p>
          <w:p w:rsidR="00050728" w:rsidRPr="006261F6" w:rsidRDefault="00050728" w:rsidP="00B407CF">
            <w:pPr>
              <w:numPr>
                <w:ilvl w:val="0"/>
                <w:numId w:val="2"/>
              </w:numPr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развития образовательной организации;</w:t>
            </w:r>
          </w:p>
          <w:p w:rsidR="00050728" w:rsidRPr="006261F6" w:rsidRDefault="00050728" w:rsidP="00B407CF">
            <w:pPr>
              <w:numPr>
                <w:ilvl w:val="0"/>
                <w:numId w:val="2"/>
              </w:numPr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финансово-хозяйственной деятельности;</w:t>
            </w:r>
          </w:p>
          <w:p w:rsidR="00050728" w:rsidRPr="006261F6" w:rsidRDefault="00050728" w:rsidP="00B407CF">
            <w:pPr>
              <w:numPr>
                <w:ilvl w:val="0"/>
                <w:numId w:val="2"/>
              </w:numPr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материально-технического обеспечения</w:t>
            </w:r>
          </w:p>
        </w:tc>
      </w:tr>
      <w:tr w:rsidR="00050728" w:rsidRPr="006261F6" w:rsidTr="00440CC2">
        <w:tc>
          <w:tcPr>
            <w:tcW w:w="3260" w:type="dxa"/>
          </w:tcPr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5245" w:type="dxa"/>
          </w:tcPr>
          <w:p w:rsidR="00050728" w:rsidRPr="006261F6" w:rsidRDefault="00050728" w:rsidP="00B407CF">
            <w:pPr>
              <w:pStyle w:val="a3"/>
              <w:ind w:left="0" w:right="42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Педагогический совет осуществляет текущее руководство образовательной деятельностью МБОУ №68, в том числе рассматривает вопросы: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-развития образовательных услуг;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-регламентации образовательных отношений;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-разработки образовательных программ;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-выбора учебников, учебных пособий, средств обучения и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-воспитания;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-материально-технического обеспечения образовательного процесса;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-аттестации, повышении квалификации педагогических работников;</w:t>
            </w:r>
          </w:p>
          <w:p w:rsidR="00050728" w:rsidRPr="006261F6" w:rsidRDefault="00AF7F5E" w:rsidP="00B407CF">
            <w:pPr>
              <w:pStyle w:val="a3"/>
              <w:ind w:left="0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050728"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050728" w:rsidRPr="006261F6" w:rsidTr="00440CC2">
        <w:tc>
          <w:tcPr>
            <w:tcW w:w="3260" w:type="dxa"/>
          </w:tcPr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5245" w:type="dxa"/>
          </w:tcPr>
          <w:p w:rsidR="00050728" w:rsidRPr="006261F6" w:rsidRDefault="00050728" w:rsidP="00B4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    Общее собрание работников МБОУ  является коллегиальным органом управления, в состав которого входят все работники, для которых  МБОУ является основным местом работы. 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050728" w:rsidRPr="006261F6" w:rsidRDefault="00050728" w:rsidP="00B407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050728" w:rsidRPr="006261F6" w:rsidRDefault="00050728" w:rsidP="00B407CF">
            <w:pPr>
              <w:pStyle w:val="a3"/>
              <w:ind w:left="0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-вносить предложения по корректировке плана мероприятий организации, совершенствованию ее работы и развитию  материальной базы.</w:t>
            </w:r>
            <w:r w:rsidR="00091237" w:rsidRPr="006261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050728" w:rsidRPr="006261F6" w:rsidRDefault="00050728" w:rsidP="00B407CF">
            <w:pPr>
              <w:pStyle w:val="a3"/>
              <w:spacing w:after="92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050728" w:rsidRPr="006261F6" w:rsidRDefault="00AF7F5E" w:rsidP="00B14AE6">
      <w:pPr>
        <w:pStyle w:val="a3"/>
        <w:spacing w:after="92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B66FA" w:rsidRPr="006261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5B66FA" w:rsidRPr="006261F6" w:rsidRDefault="00440CC2" w:rsidP="00440CC2">
      <w:pPr>
        <w:spacing w:after="92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 </w:t>
      </w:r>
      <w:r w:rsidR="005B66FA" w:rsidRPr="006261F6">
        <w:rPr>
          <w:rFonts w:ascii="Times New Roman" w:hAnsi="Times New Roman" w:cs="Times New Roman"/>
          <w:sz w:val="28"/>
          <w:szCs w:val="28"/>
        </w:rPr>
        <w:t xml:space="preserve"> В целях учета мнения обучающихся и родителей (законных представителей) несовершеннолетних обучающихся в Школе действует общешкольный родительский комитет</w:t>
      </w:r>
      <w:r w:rsidR="00091237" w:rsidRPr="006261F6">
        <w:rPr>
          <w:rFonts w:ascii="Times New Roman" w:hAnsi="Times New Roman" w:cs="Times New Roman"/>
          <w:sz w:val="28"/>
          <w:szCs w:val="28"/>
        </w:rPr>
        <w:t>, а также профсоюзный комитет</w:t>
      </w:r>
      <w:r w:rsidRPr="006261F6">
        <w:rPr>
          <w:rFonts w:ascii="Times New Roman" w:hAnsi="Times New Roman" w:cs="Times New Roman"/>
          <w:sz w:val="28"/>
          <w:szCs w:val="28"/>
        </w:rPr>
        <w:t>. Они</w:t>
      </w:r>
      <w:r w:rsidR="00091237" w:rsidRPr="006261F6">
        <w:rPr>
          <w:rFonts w:ascii="Times New Roman" w:hAnsi="Times New Roman" w:cs="Times New Roman"/>
          <w:sz w:val="28"/>
          <w:szCs w:val="28"/>
        </w:rPr>
        <w:t xml:space="preserve"> работают в тесном контакте с администрацией и их решения своевременно доводятся до всех сотрудников</w:t>
      </w: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="00BA1CFD" w:rsidRPr="006261F6">
        <w:rPr>
          <w:rFonts w:ascii="Times New Roman" w:hAnsi="Times New Roman" w:cs="Times New Roman"/>
          <w:sz w:val="28"/>
          <w:szCs w:val="28"/>
        </w:rPr>
        <w:t>школы.</w:t>
      </w:r>
    </w:p>
    <w:p w:rsidR="00091237" w:rsidRPr="006261F6" w:rsidRDefault="00440CC2" w:rsidP="00440CC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050728" w:rsidRPr="00626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Структура </w:t>
      </w:r>
      <w:r w:rsidR="00050728" w:rsidRPr="006261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0728" w:rsidRPr="00626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система управления соответствуют </w:t>
      </w:r>
      <w:r w:rsidR="00050728" w:rsidRPr="00626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современным требованиям,</w:t>
      </w:r>
      <w:r w:rsidR="00050728" w:rsidRPr="00626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специфике деятельности МБОУ. По итогам 2019 года система управления МБОУ «Начальная школа – детский сад № 68»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050728" w:rsidRPr="006261F6" w:rsidRDefault="00091237" w:rsidP="00BA3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BA1CFD" w:rsidRPr="006261F6" w:rsidRDefault="00BA1CFD" w:rsidP="00BA39E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Образовательная деятельность</w:t>
      </w:r>
    </w:p>
    <w:p w:rsidR="00BA1CFD" w:rsidRPr="006261F6" w:rsidRDefault="00BA1CFD" w:rsidP="00BA1CFD">
      <w:pPr>
        <w:pStyle w:val="a3"/>
        <w:numPr>
          <w:ilvl w:val="0"/>
          <w:numId w:val="11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lastRenderedPageBreak/>
        <w:t>Конституция Российской Федерации;</w:t>
      </w:r>
    </w:p>
    <w:p w:rsidR="00BA1CFD" w:rsidRPr="006261F6" w:rsidRDefault="00BA1CFD" w:rsidP="00BA1CFD">
      <w:pPr>
        <w:pStyle w:val="a3"/>
        <w:numPr>
          <w:ilvl w:val="0"/>
          <w:numId w:val="11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Федеральный закон РФ «Об образовании в РФ»;</w:t>
      </w:r>
    </w:p>
    <w:p w:rsidR="00BA1CFD" w:rsidRPr="006261F6" w:rsidRDefault="00BA1CFD" w:rsidP="00BA1CFD">
      <w:pPr>
        <w:pStyle w:val="a3"/>
        <w:numPr>
          <w:ilvl w:val="0"/>
          <w:numId w:val="11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</w:t>
      </w:r>
      <w:r w:rsidR="00740C17" w:rsidRPr="006261F6">
        <w:rPr>
          <w:rFonts w:ascii="Times New Roman" w:hAnsi="Times New Roman" w:cs="Times New Roman"/>
          <w:sz w:val="28"/>
          <w:szCs w:val="28"/>
        </w:rPr>
        <w:t xml:space="preserve">начального общего </w:t>
      </w:r>
      <w:r w:rsidRPr="006261F6">
        <w:rPr>
          <w:rFonts w:ascii="Times New Roman" w:hAnsi="Times New Roman" w:cs="Times New Roman"/>
          <w:sz w:val="28"/>
          <w:szCs w:val="28"/>
        </w:rPr>
        <w:t>образования 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Указ президента РФ от 01.06.2012г.№761 « О национальной стратегии действий в интересах детей на 2012-2017 годы»;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Государственная программ РФ «Развитие образования»  на 2013-2020 годы ( Распоряжение правительства РФ от 15.05.2013 г. №792-р);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 , содержанию и организации режима работы образовательных организаций;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Порядок аттестации педагогических работников государственных и муниципальных образовательных организаций;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Приказ Минобрнауки РФ от 20.09.2013г. №1082 «Об утверждении Положения о психолого – медико-педагогической комиссии»;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Постановление Правительства РФ от08.08.2013г. №678 «Об утверждении номенклатуры должностей педагогических работников организаций , осуществляющих образовательную деятельность , должностей руководителей образовательных организаций»;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Приказ Миобрнауки от   24.12.2010г. №2075 «О продолжительности рабочего времени (норме часов педагогической работы за ставку заработной платы) педагогических работников;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Постановление Правительства РФ от 10 июля 2013г. №582 « 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Постановление Правительства РФ от 15 августа 2013г. №706 «Об</w:t>
      </w:r>
      <w:r w:rsidR="00740C17"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Pr="006261F6">
        <w:rPr>
          <w:rFonts w:ascii="Times New Roman" w:hAnsi="Times New Roman" w:cs="Times New Roman"/>
          <w:sz w:val="28"/>
          <w:szCs w:val="28"/>
        </w:rPr>
        <w:t>утверждений Правил оказания платных образовательных услуг»;</w:t>
      </w:r>
    </w:p>
    <w:p w:rsidR="00BA1CFD" w:rsidRPr="006261F6" w:rsidRDefault="00BA1CFD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Годовой план МБОУ;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Договоры с родителями (законными представителями) оформлены по установленному законодательством образцу 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Личные дела учеников;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Книга движения воспитанников 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Планы работы дополнительного образования 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Расписание непосредственной образовательной деятельности и режимы дня для каждой возрастной группы соответствует возрастным особенностям воспитанников , требованиям СанПиН;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Рабочие программы педагогов разработанные в соответствии с рекомендациями и требованиями ФГОС НОО , с учетом индивидуально- личностных особенностей воспитанников;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Отчеты по итогам деятельности МБОУ;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Акт готовности МБОУ к новому учебному году 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lastRenderedPageBreak/>
        <w:t>Локальные акты;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Номенклатура дел.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Книга учета трудовых книжек , трудовые книжки , личные дела работников заполнены в соответствии с требованиями законодательства.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Приказы по личному составу , журнал регистрации приказов.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Трудовые договора и дополнительные соглашения к ним, соответствующие требованиям эффективного контракта.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, утвержденные Общим собранием трудового коллектива.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Штатное расписание соответствует установленным требованиям и Уставу ОУ.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Должностные инструкции в соответствии с единым квалификационным справочником</w:t>
      </w:r>
    </w:p>
    <w:p w:rsidR="00740C17" w:rsidRPr="006261F6" w:rsidRDefault="00740C17" w:rsidP="00740C17">
      <w:pPr>
        <w:pStyle w:val="a3"/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должностей работников образования.</w:t>
      </w:r>
    </w:p>
    <w:p w:rsidR="00740C17" w:rsidRPr="006261F6" w:rsidRDefault="00740C17" w:rsidP="00740C1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Инструктажи по охране труда и технике безопасности, пожарной безопасности, антитеррористической защищенности , охране жизни и здоровья воспитанников проводятся 2 раза в год с отметкой в Журналах проведения инструктажей . </w:t>
      </w:r>
    </w:p>
    <w:p w:rsidR="00740C17" w:rsidRPr="006261F6" w:rsidRDefault="00740C17" w:rsidP="00BA1CFD">
      <w:pPr>
        <w:pStyle w:val="a3"/>
        <w:numPr>
          <w:ilvl w:val="0"/>
          <w:numId w:val="12"/>
        </w:numPr>
        <w:tabs>
          <w:tab w:val="left" w:pos="9781"/>
          <w:tab w:val="left" w:pos="13183"/>
        </w:tabs>
        <w:spacing w:after="0" w:line="240" w:lineRule="auto"/>
        <w:ind w:right="-166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CellSpacing w:w="22" w:type="dxa"/>
        <w:tblInd w:w="-1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915"/>
      </w:tblGrid>
      <w:tr w:rsidR="00BA1CFD" w:rsidRPr="006261F6" w:rsidTr="00740C17">
        <w:trPr>
          <w:tblCellSpacing w:w="22" w:type="dxa"/>
        </w:trPr>
        <w:tc>
          <w:tcPr>
            <w:tcW w:w="10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CFD" w:rsidRPr="006261F6" w:rsidRDefault="00BA1CFD" w:rsidP="00740C17">
            <w:pPr>
              <w:pStyle w:val="a3"/>
              <w:tabs>
                <w:tab w:val="left" w:pos="9781"/>
                <w:tab w:val="left" w:pos="13183"/>
              </w:tabs>
              <w:spacing w:after="0" w:line="240" w:lineRule="auto"/>
              <w:ind w:left="1080" w:right="-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CFD" w:rsidRPr="006261F6" w:rsidTr="005965C2">
        <w:trPr>
          <w:trHeight w:val="30"/>
          <w:tblCellSpacing w:w="22" w:type="dxa"/>
        </w:trPr>
        <w:tc>
          <w:tcPr>
            <w:tcW w:w="10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1CFD" w:rsidRPr="006261F6" w:rsidRDefault="00BA1CFD" w:rsidP="00990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и классов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783"/>
              <w:gridCol w:w="1424"/>
            </w:tblGrid>
            <w:tr w:rsidR="00BA1CFD" w:rsidRPr="006261F6" w:rsidTr="0099062F"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</w:t>
                  </w:r>
                </w:p>
              </w:tc>
            </w:tr>
            <w:tr w:rsidR="00BA1CFD" w:rsidRPr="006261F6" w:rsidTr="0099062F"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классов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BA1CFD" w:rsidRPr="006261F6" w:rsidTr="0099062F"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учеников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132</w:t>
                  </w:r>
                </w:p>
              </w:tc>
            </w:tr>
            <w:tr w:rsidR="00BA1CFD" w:rsidRPr="006261F6" w:rsidTr="0099062F"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Аттестованы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92</w:t>
                  </w:r>
                </w:p>
              </w:tc>
            </w:tr>
          </w:tbl>
          <w:p w:rsidR="00BA1CFD" w:rsidRPr="006261F6" w:rsidRDefault="00BA1CFD" w:rsidP="008742BC">
            <w:pPr>
              <w:shd w:val="clear" w:color="auto" w:fill="FFFFFF"/>
              <w:spacing w:before="100" w:beforeAutospacing="1" w:after="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учебного года</w:t>
            </w:r>
          </w:p>
          <w:p w:rsidR="00BA1CFD" w:rsidRPr="006261F6" w:rsidRDefault="00BA1CFD" w:rsidP="008742BC">
            <w:pPr>
              <w:shd w:val="clear" w:color="auto" w:fill="FFFFFF"/>
              <w:spacing w:before="100" w:beforeAutospacing="1" w:after="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Начало учебного года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261F6">
              <w:rPr>
                <w:rFonts w:ascii="Times New Roman" w:hAnsi="Times New Roman" w:cs="Times New Roman"/>
                <w:bCs/>
                <w:sz w:val="28"/>
                <w:szCs w:val="28"/>
              </w:rPr>
              <w:t>1 сентября.</w:t>
            </w:r>
          </w:p>
          <w:p w:rsidR="00BA1CFD" w:rsidRPr="006261F6" w:rsidRDefault="00BA1CFD" w:rsidP="008742BC">
            <w:pPr>
              <w:shd w:val="clear" w:color="auto" w:fill="FFFFFF"/>
              <w:spacing w:before="100" w:beforeAutospacing="1" w:after="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  <w:p w:rsidR="00BA1CFD" w:rsidRPr="006261F6" w:rsidRDefault="00BA1CFD" w:rsidP="00BA1CFD">
            <w:pPr>
              <w:numPr>
                <w:ilvl w:val="0"/>
                <w:numId w:val="15"/>
              </w:numPr>
              <w:spacing w:before="100" w:beforeAutospacing="1" w:after="100" w:afterAutospacing="1" w:line="384" w:lineRule="atLeast"/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в 1 классах – 33 недели;</w:t>
            </w:r>
          </w:p>
          <w:p w:rsidR="00BA1CFD" w:rsidRPr="006261F6" w:rsidRDefault="00740C17" w:rsidP="00BA1CFD">
            <w:pPr>
              <w:numPr>
                <w:ilvl w:val="0"/>
                <w:numId w:val="15"/>
              </w:numPr>
              <w:spacing w:before="100" w:beforeAutospacing="1" w:after="100" w:afterAutospacing="1" w:line="384" w:lineRule="atLeast"/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со 2-го по 4-</w:t>
            </w:r>
            <w:r w:rsidR="00BA1CFD" w:rsidRPr="006261F6">
              <w:rPr>
                <w:rFonts w:ascii="Times New Roman" w:hAnsi="Times New Roman" w:cs="Times New Roman"/>
                <w:sz w:val="28"/>
                <w:szCs w:val="28"/>
              </w:rPr>
              <w:t>й класс  - 34 недели</w:t>
            </w: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Регламентирование образовательного процесса</w:t>
            </w: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   Учебный год  делится на четверти. Продолжительность каникул в течение учебного года составляет не менее 30 календарных дней  и регулируется ежегодно Годовым календарным учебным графиком с соблюдением сроков каникулярного времени, указанных в ежегодных распоряжениях </w:t>
            </w:r>
            <w:r w:rsidR="00740C17" w:rsidRPr="006261F6">
              <w:rPr>
                <w:rFonts w:ascii="Times New Roman" w:hAnsi="Times New Roman" w:cs="Times New Roman"/>
                <w:sz w:val="28"/>
                <w:szCs w:val="28"/>
              </w:rPr>
              <w:t>МК У</w:t>
            </w: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626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режим работы МБОУ </w:t>
            </w: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   Школа  открыта для доступа в течение 5 дней в неделю с понедельника по пятницу, выходными днями являются суббота и воскресенье. В праздничные дни (установленные законодательством РФ) образовательное учреждение не работает. </w:t>
            </w: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Регламентирование образовательного процесса на недел</w:t>
            </w:r>
            <w:r w:rsidR="00694CDF" w:rsidRPr="00626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</w:p>
          <w:p w:rsidR="00BA1CFD" w:rsidRPr="006261F6" w:rsidRDefault="00BA1CFD" w:rsidP="00694CDF">
            <w:pPr>
              <w:shd w:val="clear" w:color="auto" w:fill="FFFFFF"/>
              <w:spacing w:before="100" w:beforeAutospacing="1" w:after="240" w:line="384" w:lineRule="atLeast"/>
              <w:jc w:val="center"/>
              <w:rPr>
                <w:rFonts w:ascii="Times New Roman" w:hAnsi="Times New Roman" w:cs="Times New Roman"/>
                <w:bCs/>
                <w:color w:val="373737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  : 1-4 классы</w:t>
            </w:r>
            <w:r w:rsidRPr="006261F6">
              <w:rPr>
                <w:rFonts w:ascii="Times New Roman" w:hAnsi="Times New Roman" w:cs="Times New Roman"/>
                <w:bCs/>
                <w:color w:val="373737"/>
                <w:sz w:val="28"/>
                <w:szCs w:val="28"/>
              </w:rPr>
              <w:t xml:space="preserve"> -5дней</w:t>
            </w:r>
          </w:p>
          <w:p w:rsidR="00694CDF" w:rsidRPr="006261F6" w:rsidRDefault="00694CDF" w:rsidP="00694CDF">
            <w:pPr>
              <w:shd w:val="clear" w:color="auto" w:fill="FFFFFF"/>
              <w:tabs>
                <w:tab w:val="left" w:pos="1698"/>
              </w:tabs>
              <w:spacing w:before="100" w:beforeAutospacing="1" w:after="0" w:line="384" w:lineRule="atLeast"/>
              <w:rPr>
                <w:rFonts w:ascii="Times New Roman" w:hAnsi="Times New Roman" w:cs="Times New Roman"/>
                <w:bCs/>
                <w:color w:val="373737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Cs/>
                <w:color w:val="373737"/>
                <w:sz w:val="28"/>
                <w:szCs w:val="28"/>
              </w:rPr>
              <w:tab/>
              <w:t xml:space="preserve">           1урок: с 08.30-09.15 перемена 10минут</w:t>
            </w:r>
          </w:p>
          <w:p w:rsidR="00694CDF" w:rsidRPr="006261F6" w:rsidRDefault="00694CDF" w:rsidP="00694CDF">
            <w:pPr>
              <w:shd w:val="clear" w:color="auto" w:fill="FFFFFF"/>
              <w:tabs>
                <w:tab w:val="left" w:pos="2289"/>
              </w:tabs>
              <w:spacing w:before="100" w:beforeAutospacing="1" w:after="0" w:line="384" w:lineRule="atLeast"/>
              <w:rPr>
                <w:rFonts w:ascii="Times New Roman" w:hAnsi="Times New Roman" w:cs="Times New Roman"/>
                <w:bCs/>
                <w:color w:val="373737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Cs/>
                <w:color w:val="373737"/>
                <w:sz w:val="28"/>
                <w:szCs w:val="28"/>
              </w:rPr>
              <w:tab/>
              <w:t xml:space="preserve"> 2 урок: с 09.25-10.10 перемена 20 минут</w:t>
            </w:r>
          </w:p>
          <w:p w:rsidR="00694CDF" w:rsidRPr="006261F6" w:rsidRDefault="00694CDF" w:rsidP="00694CDF">
            <w:pPr>
              <w:shd w:val="clear" w:color="auto" w:fill="FFFFFF"/>
              <w:tabs>
                <w:tab w:val="left" w:pos="2321"/>
              </w:tabs>
              <w:spacing w:before="100" w:beforeAutospacing="1" w:after="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ab/>
              <w:t>3 урок: с 10.30-11.15 перемена10 минут</w:t>
            </w:r>
          </w:p>
          <w:p w:rsidR="00694CDF" w:rsidRPr="006261F6" w:rsidRDefault="00694CDF" w:rsidP="00694CDF">
            <w:pPr>
              <w:shd w:val="clear" w:color="auto" w:fill="FFFFFF"/>
              <w:tabs>
                <w:tab w:val="left" w:pos="2321"/>
              </w:tabs>
              <w:spacing w:before="100" w:beforeAutospacing="1" w:after="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4урок: с 11.25-12.10 перемена 10минут</w:t>
            </w:r>
          </w:p>
          <w:p w:rsidR="00694CDF" w:rsidRPr="006261F6" w:rsidRDefault="00694CDF" w:rsidP="00694CDF">
            <w:pPr>
              <w:shd w:val="clear" w:color="auto" w:fill="FFFFFF"/>
              <w:tabs>
                <w:tab w:val="left" w:pos="2321"/>
              </w:tabs>
              <w:spacing w:before="100" w:beforeAutospacing="1" w:after="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5 урок: с12.20-13.05 </w:t>
            </w:r>
          </w:p>
          <w:p w:rsidR="00694CDF" w:rsidRPr="006261F6" w:rsidRDefault="00694CDF" w:rsidP="00694CDF">
            <w:pPr>
              <w:shd w:val="clear" w:color="auto" w:fill="FFFFFF"/>
              <w:tabs>
                <w:tab w:val="left" w:pos="2321"/>
              </w:tabs>
              <w:spacing w:before="100" w:beforeAutospacing="1" w:after="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9F0741" w:rsidP="00694CDF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A1CFD" w:rsidRPr="006261F6">
              <w:rPr>
                <w:rFonts w:ascii="Times New Roman" w:hAnsi="Times New Roman" w:cs="Times New Roman"/>
                <w:sz w:val="28"/>
                <w:szCs w:val="28"/>
              </w:rPr>
              <w:t>Режим работы для 1- 4классов – пятидневная учебная неделя.</w:t>
            </w:r>
          </w:p>
          <w:p w:rsidR="00BA1CFD" w:rsidRPr="006261F6" w:rsidRDefault="00BA1CFD" w:rsidP="00694CD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Максимальная нагрузка для 1 классов – 21 час в неделю, для 2-4 классов – 23 часа.</w:t>
            </w:r>
          </w:p>
          <w:p w:rsidR="00BA1CFD" w:rsidRPr="006261F6" w:rsidRDefault="00B97D33" w:rsidP="00694C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94CDF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261F6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урока</w:t>
            </w:r>
            <w:r w:rsidR="006261F6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для 1 класса – 35 – 40 мину</w:t>
            </w:r>
            <w:r w:rsidR="006261F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BA1CFD" w:rsidRPr="006261F6" w:rsidRDefault="00826336" w:rsidP="006261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94CDF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1CFD" w:rsidRPr="006261F6" w:rsidRDefault="00B97D33" w:rsidP="0099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CFD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адаптационного периода в сентябре-октябре – 3 урока (по 35 минут) в классно - урочной форме, на 4-х уроках  используются иные, не классно-урочные,  формы организации учебного процесса, на основании письма к приказу Минобразования России от 25.09.2000 № 2021/11-13 «Об организации обучения в первом классе четырехлетней начальной школы», со второй четверти (ноябрь – декабрь) –  по 4 урока и один день 5 уроков (по35 минут),  с </w:t>
            </w:r>
            <w:r w:rsidR="00BA1CFD" w:rsidRPr="00626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A1CFD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 (январь – май) -  4 урока и один день 5 уроков (по 40 минут)  на основании СанПиН 2.4.2.2821-10  п.10.6, 10.10</w:t>
            </w:r>
          </w:p>
          <w:p w:rsidR="00BA1CFD" w:rsidRPr="006261F6" w:rsidRDefault="00BA1CFD" w:rsidP="0099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Расписание звонков для  1  классов.</w:t>
            </w:r>
          </w:p>
          <w:p w:rsidR="00BA1CFD" w:rsidRPr="006261F6" w:rsidRDefault="00BA1CFD" w:rsidP="00826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урок – 8.30  - 9.05   перемена (1</w:t>
            </w:r>
            <w:r w:rsidR="009F0741" w:rsidRPr="006261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минут)</w:t>
            </w:r>
          </w:p>
          <w:p w:rsidR="00BA1CFD" w:rsidRPr="006261F6" w:rsidRDefault="00BA1CFD" w:rsidP="00826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2 урок – </w:t>
            </w:r>
            <w:r w:rsidR="009F0741" w:rsidRPr="006261F6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– 9.5</w:t>
            </w:r>
            <w:r w:rsidR="009F0741" w:rsidRPr="006261F6">
              <w:rPr>
                <w:rFonts w:ascii="Times New Roman" w:hAnsi="Times New Roman" w:cs="Times New Roman"/>
                <w:sz w:val="28"/>
                <w:szCs w:val="28"/>
              </w:rPr>
              <w:t>0    перемена (2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0 минут)</w:t>
            </w:r>
          </w:p>
          <w:p w:rsidR="00BA1CFD" w:rsidRPr="006261F6" w:rsidRDefault="00BA1CFD" w:rsidP="00826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3 урок – </w:t>
            </w:r>
            <w:r w:rsidR="009F0741" w:rsidRPr="006261F6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2347EE" w:rsidRPr="006261F6">
              <w:rPr>
                <w:rFonts w:ascii="Times New Roman" w:hAnsi="Times New Roman" w:cs="Times New Roman"/>
                <w:sz w:val="28"/>
                <w:szCs w:val="28"/>
              </w:rPr>
              <w:t>0.45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перемена (10 минут)</w:t>
            </w:r>
          </w:p>
          <w:p w:rsidR="00BA1CFD" w:rsidRPr="006261F6" w:rsidRDefault="00BA1CFD" w:rsidP="00826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4 урок – </w:t>
            </w:r>
            <w:r w:rsidR="002347EE" w:rsidRPr="006261F6"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347EE" w:rsidRPr="006261F6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8742BC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перемена (10  минут)</w:t>
            </w:r>
          </w:p>
          <w:p w:rsidR="00B97D33" w:rsidRPr="006261F6" w:rsidRDefault="00BA1CFD" w:rsidP="00826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5 урок – 1</w:t>
            </w:r>
            <w:r w:rsidR="002347EE" w:rsidRPr="006261F6">
              <w:rPr>
                <w:rFonts w:ascii="Times New Roman" w:hAnsi="Times New Roman" w:cs="Times New Roman"/>
                <w:sz w:val="28"/>
                <w:szCs w:val="28"/>
              </w:rPr>
              <w:t>1.40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347EE" w:rsidRPr="006261F6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42BC" w:rsidRPr="006261F6">
              <w:rPr>
                <w:rFonts w:ascii="Times New Roman" w:hAnsi="Times New Roman" w:cs="Times New Roman"/>
                <w:sz w:val="28"/>
                <w:szCs w:val="28"/>
              </w:rPr>
              <w:t>перемена ( 10минут)</w:t>
            </w:r>
          </w:p>
          <w:p w:rsidR="008742BC" w:rsidRPr="006261F6" w:rsidRDefault="008742BC" w:rsidP="00826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BC" w:rsidRPr="006261F6" w:rsidRDefault="00B97D33" w:rsidP="0099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A1CFD" w:rsidRPr="006261F6" w:rsidRDefault="00B97D33" w:rsidP="00990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="00BA1CFD" w:rsidRPr="006261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60036" w:rsidRPr="006261F6" w:rsidRDefault="00BA1CFD" w:rsidP="00160036">
            <w:pPr>
              <w:pStyle w:val="ad"/>
              <w:spacing w:before="0" w:after="150"/>
              <w:rPr>
                <w:color w:val="000000"/>
                <w:sz w:val="28"/>
                <w:szCs w:val="28"/>
              </w:rPr>
            </w:pPr>
            <w:r w:rsidRPr="006261F6">
              <w:rPr>
                <w:i/>
                <w:sz w:val="28"/>
                <w:szCs w:val="28"/>
              </w:rPr>
              <w:t>Целью внеурочной деятельности</w:t>
            </w:r>
            <w:r w:rsidRPr="006261F6">
              <w:rPr>
                <w:sz w:val="28"/>
                <w:szCs w:val="28"/>
              </w:rPr>
              <w:t xml:space="preserve"> является содействие в обеспечении достижения планируемых результатов освоения основной образовательной программы начального общего образования обучающихся 1-4 классов.</w:t>
            </w:r>
            <w:r w:rsidR="00160036" w:rsidRPr="006261F6">
              <w:rPr>
                <w:color w:val="000000"/>
                <w:sz w:val="28"/>
                <w:szCs w:val="28"/>
              </w:rPr>
              <w:t xml:space="preserve"> В соответствии с требованиями Стандарта и исходя из возможностей</w:t>
            </w:r>
          </w:p>
          <w:p w:rsidR="00160036" w:rsidRPr="006261F6" w:rsidRDefault="00160036" w:rsidP="00160036">
            <w:pPr>
              <w:pStyle w:val="ad"/>
              <w:spacing w:before="0" w:after="150"/>
              <w:rPr>
                <w:color w:val="000000"/>
                <w:sz w:val="28"/>
                <w:szCs w:val="28"/>
              </w:rPr>
            </w:pPr>
            <w:r w:rsidRPr="006261F6">
              <w:rPr>
                <w:color w:val="000000"/>
                <w:sz w:val="28"/>
                <w:szCs w:val="28"/>
              </w:rPr>
              <w:t xml:space="preserve"> « Начальной школы – детского  сада  №68», внеурочная деятельность организуется по 3 направлениям развития личности (духовно – нравственное,  интеллектуальное,  познавательное).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19"/>
              <w:gridCol w:w="6095"/>
            </w:tblGrid>
            <w:tr w:rsidR="00160036" w:rsidRPr="006261F6" w:rsidTr="00DE7E9A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0036" w:rsidRPr="006261F6" w:rsidRDefault="00160036" w:rsidP="00DE7E9A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0036" w:rsidRPr="006261F6" w:rsidRDefault="00160036" w:rsidP="00DE7E9A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Решаемые задачи</w:t>
                  </w:r>
                </w:p>
              </w:tc>
            </w:tr>
            <w:tr w:rsidR="00160036" w:rsidRPr="006261F6" w:rsidTr="00DE7E9A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Познавательное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Реализация познавательных интересов ребёнка и его потребности в самосовершенствовании, самореализации и саморазвитии</w:t>
                  </w:r>
                </w:p>
              </w:tc>
            </w:tr>
            <w:tr w:rsidR="00160036" w:rsidRPr="006261F6" w:rsidTr="00DE7E9A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Духовно-нравственное</w:t>
                  </w:r>
                </w:p>
                <w:p w:rsidR="00160036" w:rsidRPr="006261F6" w:rsidRDefault="00160036" w:rsidP="00DE7E9A">
                  <w:pPr>
                    <w:pStyle w:val="a3"/>
                    <w:spacing w:after="0"/>
                    <w:ind w:hanging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0036" w:rsidRPr="006261F6" w:rsidRDefault="00160036" w:rsidP="00DE7E9A">
                  <w:pPr>
                    <w:pStyle w:val="a3"/>
                    <w:spacing w:after="0"/>
                    <w:ind w:hanging="36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      </w:r>
                  <w:r w:rsidRPr="006261F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 Развитие детской инициативы по оказанию помощи нуждающимся в их заботе и внимании пожилым и одиноким людям, ветеранам войны и труда, детям, оставшимся бес попечения родителей и так далее..</w:t>
                  </w:r>
                </w:p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0036" w:rsidRPr="006261F6" w:rsidTr="00DE7E9A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Интеллектуальное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Обогащение запаса учащихся языковыми знаниями , способствование формированию мировоззрения, эрудиции, кругозора, выявление и развитие природных задатков и способностей </w:t>
                  </w: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учащихся</w:t>
                  </w:r>
                </w:p>
              </w:tc>
            </w:tr>
          </w:tbl>
          <w:p w:rsidR="00BA1CFD" w:rsidRPr="006261F6" w:rsidRDefault="00BA1CFD" w:rsidP="0099062F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BA1CFD" w:rsidP="0099062F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Часы, отводимые на внеурочную деятельность, используются по желанию обучающихся и направлены на реализацию различных форм организации , отличных от урочной системы обучения. Занятия проводятся в форме экскурсий, кружков, диспутов, круглых столов, конференций и т.п.</w:t>
            </w:r>
          </w:p>
          <w:p w:rsidR="00BA1CFD" w:rsidRPr="006261F6" w:rsidRDefault="00BA1CFD" w:rsidP="0099062F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 Внеурочная деятельность в начальной школе организована в режиме деятельности групп продленного дня, где предусмотрены прогулки, обед, а затем внеурочная деятельность.</w:t>
            </w:r>
          </w:p>
          <w:p w:rsidR="00BA1CFD" w:rsidRPr="006261F6" w:rsidRDefault="00BA1CFD" w:rsidP="0099062F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В 1-м классе продолжительность занятия внеурочной деятельностью составляет 35 мин, спаренных занятий нет.</w:t>
            </w:r>
          </w:p>
          <w:p w:rsidR="00BA1CFD" w:rsidRPr="006261F6" w:rsidRDefault="00BA1CFD" w:rsidP="0099062F">
            <w:pPr>
              <w:spacing w:after="0"/>
              <w:ind w:left="708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60036" w:rsidRPr="006261F6" w:rsidRDefault="00160036" w:rsidP="00160036">
            <w:pPr>
              <w:tabs>
                <w:tab w:val="left" w:pos="9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На внеурочную деятельность отводится 19 часов.</w:t>
            </w:r>
          </w:p>
          <w:tbl>
            <w:tblPr>
              <w:tblStyle w:val="a6"/>
              <w:tblW w:w="9612" w:type="dxa"/>
              <w:tblLook w:val="04A0"/>
            </w:tblPr>
            <w:tblGrid>
              <w:gridCol w:w="2424"/>
              <w:gridCol w:w="2416"/>
              <w:gridCol w:w="1030"/>
              <w:gridCol w:w="1221"/>
              <w:gridCol w:w="1221"/>
              <w:gridCol w:w="1300"/>
            </w:tblGrid>
            <w:tr w:rsidR="00160036" w:rsidRPr="006261F6" w:rsidTr="00160036">
              <w:trPr>
                <w:trHeight w:val="688"/>
              </w:trPr>
              <w:tc>
                <w:tcPr>
                  <w:tcW w:w="242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</w:t>
                  </w:r>
                </w:p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ФГОС</w:t>
                  </w:r>
                </w:p>
              </w:tc>
              <w:tc>
                <w:tcPr>
                  <w:tcW w:w="24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Название    </w:t>
                  </w: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курса</w:t>
                  </w:r>
                </w:p>
              </w:tc>
              <w:tc>
                <w:tcPr>
                  <w:tcW w:w="4772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часов в неделю</w:t>
                  </w: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0036" w:rsidRPr="006261F6" w:rsidTr="00160036">
              <w:trPr>
                <w:trHeight w:val="623"/>
              </w:trPr>
              <w:tc>
                <w:tcPr>
                  <w:tcW w:w="2424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1кл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2кл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3кл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4кл</w:t>
                  </w:r>
                </w:p>
              </w:tc>
            </w:tr>
            <w:tr w:rsidR="00160036" w:rsidRPr="006261F6" w:rsidTr="00160036">
              <w:trPr>
                <w:trHeight w:val="667"/>
              </w:trPr>
              <w:tc>
                <w:tcPr>
                  <w:tcW w:w="242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Интеллектуальное</w:t>
                  </w:r>
                </w:p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«Занимательная</w:t>
                  </w: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грамматика»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0036" w:rsidRPr="006261F6" w:rsidTr="00160036">
              <w:trPr>
                <w:trHeight w:val="688"/>
              </w:trPr>
              <w:tc>
                <w:tcPr>
                  <w:tcW w:w="2424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«Занимательная математика»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0036" w:rsidRPr="006261F6" w:rsidTr="00160036">
              <w:trPr>
                <w:trHeight w:val="636"/>
              </w:trPr>
              <w:tc>
                <w:tcPr>
                  <w:tcW w:w="2424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Познавательное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«Занимательный английский»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1час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</w:tr>
            <w:tr w:rsidR="00160036" w:rsidRPr="006261F6" w:rsidTr="00160036">
              <w:trPr>
                <w:trHeight w:val="480"/>
              </w:trPr>
              <w:tc>
                <w:tcPr>
                  <w:tcW w:w="2424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Калейдоскоп наук»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3часа</w:t>
                  </w:r>
                </w:p>
              </w:tc>
            </w:tr>
            <w:tr w:rsidR="00160036" w:rsidRPr="006261F6" w:rsidTr="00160036">
              <w:trPr>
                <w:trHeight w:val="146"/>
              </w:trPr>
              <w:tc>
                <w:tcPr>
                  <w:tcW w:w="2424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Мир вокруг нас»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часа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0036" w:rsidRPr="006261F6" w:rsidTr="00160036">
              <w:trPr>
                <w:trHeight w:val="298"/>
              </w:trPr>
              <w:tc>
                <w:tcPr>
                  <w:tcW w:w="2424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Мой родной язык»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</w:tr>
            <w:tr w:rsidR="00160036" w:rsidRPr="006261F6" w:rsidTr="00160036">
              <w:trPr>
                <w:trHeight w:val="1051"/>
              </w:trPr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Духовно - нравственное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В мире этикета»</w:t>
                  </w:r>
                </w:p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Веселый этикет»</w:t>
                  </w: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Мир этикета»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0036" w:rsidRPr="006261F6" w:rsidTr="00160036">
              <w:trPr>
                <w:trHeight w:val="602"/>
              </w:trPr>
              <w:tc>
                <w:tcPr>
                  <w:tcW w:w="4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:</w:t>
                  </w:r>
                </w:p>
              </w:tc>
              <w:tc>
                <w:tcPr>
                  <w:tcW w:w="47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0036" w:rsidRPr="006261F6" w:rsidRDefault="00160036" w:rsidP="00DE7E9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19 часов</w:t>
                  </w:r>
                </w:p>
              </w:tc>
            </w:tr>
          </w:tbl>
          <w:p w:rsidR="00160036" w:rsidRPr="006261F6" w:rsidRDefault="00160036" w:rsidP="00160036">
            <w:pPr>
              <w:spacing w:after="0" w:line="343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261F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Результаты внеурочной деятельности</w:t>
            </w:r>
          </w:p>
          <w:p w:rsidR="00160036" w:rsidRPr="006261F6" w:rsidRDefault="00160036" w:rsidP="00160036">
            <w:pPr>
              <w:spacing w:after="343" w:line="343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 виды внеурочной деятельности учащихся на ступени начального общего образования  строго ориентированы на воспитательные результаты.</w:t>
            </w:r>
          </w:p>
          <w:p w:rsidR="00160036" w:rsidRPr="006261F6" w:rsidRDefault="00160036" w:rsidP="00160036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Воспитательный результат внеурочной деятельности — непосредственное духовно нравственное приобретение ребёнка</w:t>
            </w:r>
            <w:r w:rsidRPr="00626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благодаря его участию в том или ином виде деятельности.</w:t>
            </w:r>
          </w:p>
          <w:p w:rsidR="00160036" w:rsidRPr="006261F6" w:rsidRDefault="00160036" w:rsidP="00160036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6261F6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 правовая основа модели</w:t>
            </w:r>
          </w:p>
          <w:p w:rsidR="00160036" w:rsidRPr="006261F6" w:rsidRDefault="00160036" w:rsidP="00160036">
            <w:pPr>
              <w:pStyle w:val="ad"/>
              <w:numPr>
                <w:ilvl w:val="0"/>
                <w:numId w:val="17"/>
              </w:numPr>
              <w:shd w:val="clear" w:color="auto" w:fill="FFFFFF"/>
              <w:suppressAutoHyphens w:val="0"/>
              <w:spacing w:before="0" w:after="150"/>
              <w:rPr>
                <w:color w:val="000000"/>
                <w:sz w:val="28"/>
                <w:szCs w:val="28"/>
              </w:rPr>
            </w:pPr>
            <w:r w:rsidRPr="006261F6">
              <w:rPr>
                <w:color w:val="000000"/>
                <w:sz w:val="28"/>
                <w:szCs w:val="28"/>
              </w:rPr>
              <w:t>План внеурочной деятельности для 1-4-х классов разработан на основе следующих документов:</w:t>
            </w:r>
          </w:p>
          <w:p w:rsidR="00160036" w:rsidRPr="006261F6" w:rsidRDefault="00160036" w:rsidP="00160036">
            <w:pPr>
              <w:pStyle w:val="ad"/>
              <w:numPr>
                <w:ilvl w:val="0"/>
                <w:numId w:val="17"/>
              </w:numPr>
              <w:shd w:val="clear" w:color="auto" w:fill="FFFFFF"/>
              <w:suppressAutoHyphens w:val="0"/>
              <w:spacing w:before="0" w:after="150"/>
              <w:rPr>
                <w:color w:val="000000"/>
                <w:sz w:val="28"/>
                <w:szCs w:val="28"/>
              </w:rPr>
            </w:pPr>
            <w:r w:rsidRPr="006261F6">
              <w:rPr>
                <w:color w:val="000000"/>
                <w:sz w:val="28"/>
                <w:szCs w:val="28"/>
              </w:rPr>
              <w:t xml:space="preserve"> Закон № 273-ФЗ от 29.12.12 г.« Об образовании РФ»;</w:t>
            </w:r>
          </w:p>
          <w:p w:rsidR="00160036" w:rsidRPr="006261F6" w:rsidRDefault="00160036" w:rsidP="00160036">
            <w:pPr>
              <w:pStyle w:val="ad"/>
              <w:numPr>
                <w:ilvl w:val="0"/>
                <w:numId w:val="17"/>
              </w:numPr>
              <w:shd w:val="clear" w:color="auto" w:fill="FFFFFF"/>
              <w:suppressAutoHyphens w:val="0"/>
              <w:spacing w:before="0" w:after="150"/>
              <w:rPr>
                <w:color w:val="000000"/>
                <w:sz w:val="28"/>
                <w:szCs w:val="28"/>
              </w:rPr>
            </w:pPr>
            <w:r w:rsidRPr="006261F6">
              <w:rPr>
                <w:color w:val="000000"/>
                <w:sz w:val="28"/>
                <w:szCs w:val="28"/>
              </w:rPr>
              <w:t xml:space="preserve"> Санитарно-эпидемиологические правила и нормативы Сан-Пин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№ 193;</w:t>
            </w:r>
          </w:p>
          <w:p w:rsidR="00160036" w:rsidRPr="006261F6" w:rsidRDefault="00826336" w:rsidP="00160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     4. </w:t>
            </w:r>
            <w:r w:rsidR="00160036" w:rsidRPr="006261F6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начального общего            образования  (введён в действие приказом Министерства образования  и науки Российской Федерации от 06.10.2009, №373).</w:t>
            </w:r>
          </w:p>
          <w:p w:rsidR="00160036" w:rsidRPr="006261F6" w:rsidRDefault="00160036" w:rsidP="0016003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5.Приказ МинОбрНауки №1241 от 26.11.2010 года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№373».</w:t>
            </w:r>
          </w:p>
          <w:p w:rsidR="00160036" w:rsidRPr="006261F6" w:rsidRDefault="00160036" w:rsidP="0016003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6.Письмо Департамента общего образования МинОбрНауки России от 12 мая 2011 года №03-296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образования».</w:t>
            </w:r>
          </w:p>
          <w:p w:rsidR="00160036" w:rsidRPr="006261F6" w:rsidRDefault="00160036" w:rsidP="00160036">
            <w:pPr>
              <w:pStyle w:val="ad"/>
              <w:shd w:val="clear" w:color="auto" w:fill="FFFFFF"/>
              <w:suppressAutoHyphens w:val="0"/>
              <w:spacing w:before="0" w:after="150"/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 w:rsidRPr="006261F6">
              <w:rPr>
                <w:color w:val="000000" w:themeColor="text1"/>
                <w:sz w:val="28"/>
                <w:szCs w:val="28"/>
              </w:rPr>
              <w:t>7.Основная образовательная программа начального общего образования.</w:t>
            </w:r>
          </w:p>
          <w:p w:rsidR="00160036" w:rsidRPr="006261F6" w:rsidRDefault="00160036" w:rsidP="00160036">
            <w:pPr>
              <w:spacing w:after="0" w:line="240" w:lineRule="auto"/>
              <w:ind w:left="7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D33" w:rsidRPr="006261F6" w:rsidRDefault="00160036" w:rsidP="00160036">
            <w:pPr>
              <w:tabs>
                <w:tab w:val="left" w:pos="1150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/>
                <w:sz w:val="28"/>
                <w:szCs w:val="28"/>
              </w:rPr>
              <w:t>Кружковая работа</w:t>
            </w:r>
          </w:p>
          <w:p w:rsidR="00BA1CFD" w:rsidRPr="006261F6" w:rsidRDefault="00160036" w:rsidP="00990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A1CFD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26336" w:rsidRPr="006261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1CFD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У проводятся следующие  кружки: </w:t>
            </w:r>
          </w:p>
          <w:p w:rsidR="00BA1CFD" w:rsidRPr="006261F6" w:rsidRDefault="00BA1CFD" w:rsidP="00990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«Хореография»,  «</w:t>
            </w:r>
            <w:r w:rsidR="00160036" w:rsidRPr="006261F6">
              <w:rPr>
                <w:rFonts w:ascii="Times New Roman" w:hAnsi="Times New Roman" w:cs="Times New Roman"/>
                <w:sz w:val="28"/>
                <w:szCs w:val="28"/>
              </w:rPr>
              <w:t>Патриот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160036" w:rsidRPr="006261F6">
              <w:rPr>
                <w:rFonts w:ascii="Times New Roman" w:hAnsi="Times New Roman" w:cs="Times New Roman"/>
                <w:sz w:val="28"/>
                <w:szCs w:val="28"/>
              </w:rPr>
              <w:t>Очумелые ручки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160036" w:rsidRPr="006261F6">
              <w:rPr>
                <w:rFonts w:ascii="Times New Roman" w:hAnsi="Times New Roman" w:cs="Times New Roman"/>
                <w:sz w:val="28"/>
                <w:szCs w:val="28"/>
              </w:rPr>
              <w:t>Экология», « Коррегулирующая гимнастика»</w:t>
            </w:r>
          </w:p>
          <w:p w:rsidR="00BA1CFD" w:rsidRPr="006261F6" w:rsidRDefault="00BA1CFD" w:rsidP="0016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Данная работа организована в соответствии с учебным планом , расписанием  и рабочей       программой   кружков,  с учетом возрастных особенностей детей.</w:t>
            </w:r>
          </w:p>
          <w:p w:rsidR="00BA1CFD" w:rsidRPr="006261F6" w:rsidRDefault="00BA1CFD" w:rsidP="00160036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65C2" w:rsidRPr="006261F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6261F6">
              <w:rPr>
                <w:rFonts w:ascii="Times New Roman" w:hAnsi="Times New Roman"/>
                <w:b/>
                <w:sz w:val="28"/>
                <w:szCs w:val="28"/>
              </w:rPr>
              <w:t>Содержание, качество подготовки и</w:t>
            </w:r>
            <w:r w:rsidR="00160036" w:rsidRPr="006261F6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 учебного процесса.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94"/>
              <w:gridCol w:w="1984"/>
              <w:gridCol w:w="3544"/>
              <w:gridCol w:w="2591"/>
              <w:gridCol w:w="1892"/>
            </w:tblGrid>
            <w:tr w:rsidR="00BA1CFD" w:rsidRPr="006261F6" w:rsidTr="0099062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№ п/п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Уровень </w:t>
                  </w:r>
                </w:p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Направленность (наименование образовательной программы)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образовательной программы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Нормативный срок освоения</w:t>
                  </w:r>
                </w:p>
              </w:tc>
            </w:tr>
            <w:tr w:rsidR="00BA1CFD" w:rsidRPr="006261F6" w:rsidTr="0099062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Начальное общее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общеобразовательная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основная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года</w:t>
                  </w:r>
                </w:p>
              </w:tc>
            </w:tr>
          </w:tbl>
          <w:p w:rsidR="00BA1CFD" w:rsidRPr="006261F6" w:rsidRDefault="00BA1CFD" w:rsidP="0099062F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Качество обучения, успеваемость в %</w:t>
            </w:r>
          </w:p>
          <w:tbl>
            <w:tblPr>
              <w:tblpPr w:leftFromText="180" w:rightFromText="180" w:vertAnchor="text" w:horzAnchor="page" w:tblpX="1291" w:tblpY="-4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84"/>
              <w:gridCol w:w="1405"/>
            </w:tblGrid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</w:t>
                  </w:r>
                </w:p>
              </w:tc>
            </w:tr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  <w:p w:rsidR="00BA1CFD" w:rsidRPr="006261F6" w:rsidRDefault="00BA1CFD" w:rsidP="009906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учеников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6718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671842"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</w:tr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 </w:t>
                  </w:r>
                </w:p>
                <w:p w:rsidR="00BA1CFD" w:rsidRPr="006261F6" w:rsidRDefault="00BA1CFD" w:rsidP="009906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них аттестовано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6718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671842"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«5»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671842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</w:tr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«4» и «5»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671842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</w:tr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 качества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5965C2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73,3</w:t>
                  </w:r>
                  <w:r w:rsidR="00BA1CFD"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неуспевающие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второгодники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BA1CFD" w:rsidRPr="006261F6" w:rsidTr="0099062F"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 успеваемости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CFD" w:rsidRPr="006261F6" w:rsidRDefault="00BA1CFD" w:rsidP="009906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61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BA1CFD" w:rsidRPr="006261F6" w:rsidRDefault="00BA1CFD" w:rsidP="00990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BA1CFD" w:rsidP="00990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FD" w:rsidRPr="006261F6" w:rsidRDefault="00BA1CFD" w:rsidP="0099062F">
            <w:pPr>
              <w:shd w:val="clear" w:color="auto" w:fill="FFFFFF"/>
              <w:spacing w:before="100" w:beforeAutospacing="1" w:after="240" w:line="3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564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10"/>
              <w:gridCol w:w="36"/>
              <w:gridCol w:w="9"/>
              <w:gridCol w:w="406"/>
            </w:tblGrid>
            <w:tr w:rsidR="005965C2" w:rsidRPr="006261F6" w:rsidTr="005965C2">
              <w:trPr>
                <w:gridAfter w:val="1"/>
                <w:wAfter w:w="406" w:type="dxa"/>
                <w:trHeight w:hRule="exact" w:val="438"/>
              </w:trPr>
              <w:tc>
                <w:tcPr>
                  <w:tcW w:w="55" w:type="dxa"/>
                  <w:gridSpan w:val="3"/>
                  <w:tcBorders>
                    <w:bottom w:val="single" w:sz="8" w:space="0" w:color="000000"/>
                  </w:tcBorders>
                </w:tcPr>
                <w:p w:rsidR="005965C2" w:rsidRPr="006261F6" w:rsidRDefault="005965C2" w:rsidP="009906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965C2" w:rsidRPr="006261F6" w:rsidTr="005965C2">
              <w:trPr>
                <w:gridBefore w:val="1"/>
                <w:wBefore w:w="10" w:type="dxa"/>
                <w:trHeight w:val="808"/>
              </w:trPr>
              <w:tc>
                <w:tcPr>
                  <w:tcW w:w="36" w:type="dxa"/>
                  <w:tcBorders>
                    <w:top w:val="nil"/>
                    <w:left w:val="nil"/>
                    <w:bottom w:val="nil"/>
                  </w:tcBorders>
                </w:tcPr>
                <w:p w:rsidR="005965C2" w:rsidRPr="006261F6" w:rsidRDefault="005965C2" w:rsidP="005965C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gridSpan w:val="2"/>
                </w:tcPr>
                <w:p w:rsidR="005965C2" w:rsidRPr="006261F6" w:rsidRDefault="005965C2" w:rsidP="0099062F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A1CFD" w:rsidRDefault="002A153F" w:rsidP="00BF3BD1">
            <w:p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BF3BD1" w:rsidRPr="00BF3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учебного процесса </w:t>
            </w:r>
            <w:r w:rsidR="00BF3BD1" w:rsidRPr="00BF3BD1">
              <w:rPr>
                <w:rFonts w:ascii="Times New Roman" w:hAnsi="Times New Roman" w:cs="Times New Roman"/>
                <w:b/>
                <w:sz w:val="28"/>
                <w:szCs w:val="28"/>
              </w:rPr>
              <w:t>за учебный год</w:t>
            </w:r>
          </w:p>
          <w:p w:rsidR="00BF3BD1" w:rsidRDefault="00BF3BD1" w:rsidP="00BF3BD1">
            <w:p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1022"/>
              <w:gridCol w:w="1469"/>
              <w:gridCol w:w="1354"/>
              <w:gridCol w:w="1134"/>
              <w:gridCol w:w="1276"/>
              <w:gridCol w:w="992"/>
              <w:gridCol w:w="1276"/>
              <w:gridCol w:w="1120"/>
              <w:gridCol w:w="1024"/>
            </w:tblGrid>
            <w:tr w:rsidR="00582E8F" w:rsidRPr="00582E8F" w:rsidTr="00582E8F">
              <w:tc>
                <w:tcPr>
                  <w:tcW w:w="1022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469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обучающихся</w:t>
                  </w:r>
                </w:p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4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</w:t>
                  </w:r>
                </w:p>
              </w:tc>
              <w:tc>
                <w:tcPr>
                  <w:tcW w:w="1134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Хорош.</w:t>
                  </w:r>
                </w:p>
              </w:tc>
              <w:tc>
                <w:tcPr>
                  <w:tcW w:w="1276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одн.</w:t>
                  </w:r>
                </w:p>
                <w:p w:rsidR="00582E8F" w:rsidRPr="00582E8F" w:rsidRDefault="00582E8F" w:rsidP="00582E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992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одн.</w:t>
                  </w:r>
                </w:p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276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Неуспев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20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Успев.</w:t>
                  </w:r>
                </w:p>
              </w:tc>
              <w:tc>
                <w:tcPr>
                  <w:tcW w:w="1024" w:type="dxa"/>
                </w:tcPr>
                <w:p w:rsidR="00582E8F" w:rsidRPr="00582E8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Качест.</w:t>
                  </w:r>
                </w:p>
              </w:tc>
            </w:tr>
            <w:tr w:rsidR="00582E8F" w:rsidTr="00582E8F">
              <w:tc>
                <w:tcPr>
                  <w:tcW w:w="1022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69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4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276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20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1024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70%</w:t>
                  </w:r>
                </w:p>
              </w:tc>
            </w:tr>
            <w:tr w:rsidR="00582E8F" w:rsidTr="00582E8F">
              <w:tc>
                <w:tcPr>
                  <w:tcW w:w="1022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69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4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20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1024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70%</w:t>
                  </w:r>
                </w:p>
              </w:tc>
            </w:tr>
            <w:tr w:rsidR="00582E8F" w:rsidTr="00582E8F">
              <w:tc>
                <w:tcPr>
                  <w:tcW w:w="1022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69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4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276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20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1024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80%</w:t>
                  </w:r>
                </w:p>
              </w:tc>
            </w:tr>
            <w:tr w:rsidR="00582E8F" w:rsidTr="00582E8F">
              <w:tc>
                <w:tcPr>
                  <w:tcW w:w="1022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69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4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276" w:type="dxa"/>
                </w:tcPr>
                <w:p w:rsidR="00582E8F" w:rsidRPr="002A153F" w:rsidRDefault="00582E8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20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1024" w:type="dxa"/>
                </w:tcPr>
                <w:p w:rsidR="00582E8F" w:rsidRPr="002A153F" w:rsidRDefault="002A153F" w:rsidP="00BF3BD1">
                  <w:pPr>
                    <w:tabs>
                      <w:tab w:val="left" w:pos="9781"/>
                      <w:tab w:val="left" w:pos="13183"/>
                    </w:tabs>
                    <w:ind w:right="-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73,3</w:t>
                  </w:r>
                </w:p>
              </w:tc>
            </w:tr>
          </w:tbl>
          <w:p w:rsidR="00BF3BD1" w:rsidRDefault="00BF3BD1" w:rsidP="00BF3BD1">
            <w:p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BD1" w:rsidRDefault="00BF3BD1" w:rsidP="00BF3BD1">
            <w:p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BD1" w:rsidRDefault="00BF3BD1" w:rsidP="00BF3BD1">
            <w:p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BD1" w:rsidRDefault="00BF3BD1" w:rsidP="00BF3BD1">
            <w:p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BD1" w:rsidRPr="00BF3BD1" w:rsidRDefault="00BF3BD1" w:rsidP="00BF3BD1">
            <w:pPr>
              <w:tabs>
                <w:tab w:val="left" w:pos="9781"/>
                <w:tab w:val="left" w:pos="13183"/>
              </w:tabs>
              <w:spacing w:after="0" w:line="240" w:lineRule="auto"/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CFD" w:rsidRPr="006261F6" w:rsidRDefault="00BA1CFD" w:rsidP="005965C2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50728" w:rsidRPr="006261F6" w:rsidRDefault="00D87116" w:rsidP="00D87116">
      <w:pPr>
        <w:tabs>
          <w:tab w:val="left" w:pos="1343"/>
        </w:tabs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6261F6">
        <w:rPr>
          <w:rFonts w:ascii="Times New Roman" w:hAnsi="Times New Roman" w:cs="Times New Roman"/>
          <w:b/>
          <w:sz w:val="28"/>
          <w:szCs w:val="28"/>
        </w:rPr>
        <w:t xml:space="preserve"> Анализ образовательной деятельности, в том числе организация, состояние, достижения обучающихся, потенциал педагогических кадров</w:t>
      </w:r>
    </w:p>
    <w:p w:rsidR="005B66FA" w:rsidRPr="006261F6" w:rsidRDefault="00EB7763" w:rsidP="00B14AE6">
      <w:pPr>
        <w:pStyle w:val="a3"/>
        <w:spacing w:after="92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 </w:t>
      </w:r>
      <w:r w:rsidR="005B66FA" w:rsidRPr="006261F6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Школе организуется в соответствии с: </w:t>
      </w:r>
    </w:p>
    <w:p w:rsidR="005B66FA" w:rsidRPr="006261F6" w:rsidRDefault="005B66FA" w:rsidP="00B14AE6">
      <w:pPr>
        <w:pStyle w:val="a3"/>
        <w:spacing w:after="92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- Федеральным законом от 29.12.2012 № 273-ФЗ «Об образовании в Российской Федерации»;  </w:t>
      </w:r>
    </w:p>
    <w:p w:rsidR="005B66FA" w:rsidRPr="006261F6" w:rsidRDefault="005B66FA" w:rsidP="00B14AE6">
      <w:pPr>
        <w:pStyle w:val="a3"/>
        <w:spacing w:after="92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- ФГОС начального общего образования;</w:t>
      </w:r>
    </w:p>
    <w:p w:rsidR="00EB7763" w:rsidRPr="006261F6" w:rsidRDefault="005B66FA" w:rsidP="00B14AE6">
      <w:pPr>
        <w:pStyle w:val="a3"/>
        <w:spacing w:after="92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-  СанПиН 2.4.2.2821-10 «Санитарно-эпидемиологические требования к условиям и организации обучения в общеобразовательных учреждениях»;  </w:t>
      </w:r>
    </w:p>
    <w:p w:rsidR="005B66FA" w:rsidRPr="006261F6" w:rsidRDefault="00EB7763" w:rsidP="00B14AE6">
      <w:pPr>
        <w:pStyle w:val="a3"/>
        <w:spacing w:after="92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- основной  образовательной программой начального общего образования</w:t>
      </w:r>
      <w:r w:rsidR="005B66FA" w:rsidRPr="006261F6">
        <w:rPr>
          <w:rFonts w:ascii="Times New Roman" w:hAnsi="Times New Roman" w:cs="Times New Roman"/>
          <w:sz w:val="28"/>
          <w:szCs w:val="28"/>
        </w:rPr>
        <w:t>, включая учебные</w:t>
      </w: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="005B66FA" w:rsidRPr="006261F6">
        <w:rPr>
          <w:rFonts w:ascii="Times New Roman" w:hAnsi="Times New Roman" w:cs="Times New Roman"/>
          <w:sz w:val="28"/>
          <w:szCs w:val="28"/>
        </w:rPr>
        <w:t xml:space="preserve">планы, годовые календарные графики, расписания занятий. </w:t>
      </w:r>
    </w:p>
    <w:p w:rsidR="00050728" w:rsidRPr="006261F6" w:rsidRDefault="005B66FA" w:rsidP="00B14AE6">
      <w:pPr>
        <w:pStyle w:val="a3"/>
        <w:spacing w:after="92"/>
        <w:ind w:left="1080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="00443396"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Pr="006261F6">
        <w:rPr>
          <w:rFonts w:ascii="Times New Roman" w:hAnsi="Times New Roman" w:cs="Times New Roman"/>
          <w:sz w:val="28"/>
          <w:szCs w:val="28"/>
        </w:rPr>
        <w:t xml:space="preserve"> 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</w:t>
      </w:r>
      <w:r w:rsidR="00443396" w:rsidRPr="006261F6">
        <w:rPr>
          <w:rFonts w:ascii="Times New Roman" w:hAnsi="Times New Roman" w:cs="Times New Roman"/>
          <w:sz w:val="28"/>
          <w:szCs w:val="28"/>
        </w:rPr>
        <w:t>.</w:t>
      </w:r>
    </w:p>
    <w:p w:rsidR="00EB7763" w:rsidRPr="006261F6" w:rsidRDefault="00EB7763" w:rsidP="00BA39E6">
      <w:pPr>
        <w:spacing w:line="360" w:lineRule="auto"/>
        <w:ind w:right="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 xml:space="preserve">        Организация образовательного процесса </w:t>
      </w:r>
    </w:p>
    <w:p w:rsidR="00EB7763" w:rsidRPr="006261F6" w:rsidRDefault="00EB7763" w:rsidP="00BA39E6">
      <w:pPr>
        <w:spacing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Школа работает в режиме пятидневной учебной недели (в соответствии с требованиями СанПиН 2.4.2. 2821-10). Учебный год начинается 1 сентября, 4 учебные четверти. </w:t>
      </w:r>
    </w:p>
    <w:p w:rsidR="00EB7763" w:rsidRPr="006261F6" w:rsidRDefault="00EB7763" w:rsidP="00BA39E6">
      <w:pPr>
        <w:spacing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 xml:space="preserve">   2.1.1. Продолжительность учебного года:</w:t>
      </w: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763" w:rsidRPr="006261F6" w:rsidRDefault="00EB7763" w:rsidP="00EB7763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1 классы - 33 учебные недели; </w:t>
      </w:r>
    </w:p>
    <w:p w:rsidR="00EB7763" w:rsidRPr="006261F6" w:rsidRDefault="00EB7763" w:rsidP="00EB7763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2-4 классы 34 учебные недели. </w:t>
      </w:r>
    </w:p>
    <w:p w:rsidR="00EB7763" w:rsidRPr="006261F6" w:rsidRDefault="00EB7763" w:rsidP="00EB7763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года: </w:t>
      </w:r>
    </w:p>
    <w:p w:rsidR="00EB7763" w:rsidRPr="006261F6" w:rsidRDefault="00EB7763" w:rsidP="00826336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1 классы – 43 дня ( с дополнительными каникулами в феврале); </w:t>
      </w:r>
    </w:p>
    <w:p w:rsidR="00EB7763" w:rsidRPr="006261F6" w:rsidRDefault="00EB7763" w:rsidP="00826336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2 - 4 классы - 34 дня. </w:t>
      </w:r>
    </w:p>
    <w:p w:rsidR="00EB7763" w:rsidRPr="006261F6" w:rsidRDefault="00EB7763" w:rsidP="00826336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lastRenderedPageBreak/>
        <w:t>Продолжительность летних каникул: 1-4 классы – 14 недель.</w:t>
      </w:r>
    </w:p>
    <w:p w:rsidR="00EB7763" w:rsidRPr="006261F6" w:rsidRDefault="00EB7763" w:rsidP="00BA39E6">
      <w:pPr>
        <w:spacing w:line="360" w:lineRule="auto"/>
        <w:ind w:right="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 xml:space="preserve">                       2.1.2. Режим работы</w:t>
      </w:r>
    </w:p>
    <w:p w:rsidR="00EB7763" w:rsidRPr="006261F6" w:rsidRDefault="00EB7763" w:rsidP="00826336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5 - дневная неделя </w:t>
      </w:r>
    </w:p>
    <w:p w:rsidR="00FB10F9" w:rsidRPr="006261F6" w:rsidRDefault="00EB7763" w:rsidP="00826336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Начало занятий: 8 ч.30 мин. </w:t>
      </w:r>
    </w:p>
    <w:p w:rsidR="00FB10F9" w:rsidRPr="006261F6" w:rsidRDefault="00EB7763" w:rsidP="00826336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Продолжительность уро</w:t>
      </w:r>
      <w:r w:rsidR="00FB10F9" w:rsidRPr="006261F6">
        <w:rPr>
          <w:rFonts w:ascii="Times New Roman" w:hAnsi="Times New Roman" w:cs="Times New Roman"/>
          <w:sz w:val="28"/>
          <w:szCs w:val="28"/>
        </w:rPr>
        <w:t>ка:</w:t>
      </w:r>
    </w:p>
    <w:p w:rsidR="00FB10F9" w:rsidRPr="006261F6" w:rsidRDefault="00FB10F9" w:rsidP="00826336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1-е классы: 1 - 2 четверть -</w:t>
      </w:r>
      <w:r w:rsidR="00EB7763" w:rsidRPr="006261F6">
        <w:rPr>
          <w:rFonts w:ascii="Times New Roman" w:hAnsi="Times New Roman" w:cs="Times New Roman"/>
          <w:sz w:val="28"/>
          <w:szCs w:val="28"/>
        </w:rPr>
        <w:t xml:space="preserve"> 35 мин.; 3 - 4 четверть </w:t>
      </w:r>
      <w:r w:rsidR="00DF1785" w:rsidRPr="006261F6">
        <w:rPr>
          <w:rFonts w:ascii="Times New Roman" w:hAnsi="Times New Roman" w:cs="Times New Roman"/>
          <w:sz w:val="28"/>
          <w:szCs w:val="28"/>
        </w:rPr>
        <w:t>–</w:t>
      </w:r>
      <w:r w:rsidR="00EB7763" w:rsidRPr="006261F6">
        <w:rPr>
          <w:rFonts w:ascii="Times New Roman" w:hAnsi="Times New Roman" w:cs="Times New Roman"/>
          <w:sz w:val="28"/>
          <w:szCs w:val="28"/>
        </w:rPr>
        <w:t xml:space="preserve"> 40 </w:t>
      </w:r>
    </w:p>
    <w:p w:rsidR="00EB7763" w:rsidRPr="006261F6" w:rsidRDefault="00FB10F9" w:rsidP="00826336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2-4</w:t>
      </w:r>
      <w:r w:rsidR="00EB7763"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Pr="006261F6">
        <w:rPr>
          <w:rFonts w:ascii="Times New Roman" w:hAnsi="Times New Roman" w:cs="Times New Roman"/>
          <w:sz w:val="28"/>
          <w:szCs w:val="28"/>
        </w:rPr>
        <w:t>-</w:t>
      </w:r>
      <w:r w:rsidR="00EB7763" w:rsidRPr="006261F6">
        <w:rPr>
          <w:rFonts w:ascii="Times New Roman" w:hAnsi="Times New Roman" w:cs="Times New Roman"/>
          <w:sz w:val="28"/>
          <w:szCs w:val="28"/>
        </w:rPr>
        <w:t>е классы: - 4</w:t>
      </w:r>
      <w:r w:rsidRPr="006261F6">
        <w:rPr>
          <w:rFonts w:ascii="Times New Roman" w:hAnsi="Times New Roman" w:cs="Times New Roman"/>
          <w:sz w:val="28"/>
          <w:szCs w:val="28"/>
        </w:rPr>
        <w:t>5</w:t>
      </w:r>
      <w:r w:rsidR="00EB7763" w:rsidRPr="006261F6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B10F9" w:rsidRPr="006261F6" w:rsidRDefault="00FB10F9" w:rsidP="00BA39E6">
      <w:pPr>
        <w:spacing w:line="360" w:lineRule="auto"/>
        <w:ind w:right="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>Структура классов в зависимости от реализуемых программ</w:t>
      </w:r>
    </w:p>
    <w:p w:rsidR="00FB10F9" w:rsidRPr="006261F6" w:rsidRDefault="00FB10F9" w:rsidP="00FB10F9">
      <w:pPr>
        <w:spacing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Начальная школа представлена 4-я классами, в которых реализуется Основная образовательная программа начального общего образования МБОУ « Начальная школа –детский сад №68» на период 2019 г. средствами:  УМК  «Школа России» - 1-4 классы.</w:t>
      </w:r>
    </w:p>
    <w:p w:rsidR="00031D95" w:rsidRPr="006261F6" w:rsidRDefault="00031D95" w:rsidP="00FB10F9">
      <w:pPr>
        <w:spacing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>Количество обучающихся в зависимости от структуры классов</w:t>
      </w:r>
      <w:r w:rsidRPr="006261F6">
        <w:rPr>
          <w:rFonts w:ascii="Times New Roman" w:hAnsi="Times New Roman" w:cs="Times New Roman"/>
          <w:sz w:val="28"/>
          <w:szCs w:val="28"/>
        </w:rPr>
        <w:t xml:space="preserve">    Численность учащихся по образовательной программе начального общего образования - 119 ч.</w:t>
      </w:r>
    </w:p>
    <w:p w:rsidR="00031D95" w:rsidRPr="006261F6" w:rsidRDefault="00031D95" w:rsidP="00031D95">
      <w:pPr>
        <w:spacing w:line="360" w:lineRule="auto"/>
        <w:ind w:right="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>Формы освоения общеобразовательных программ</w:t>
      </w:r>
    </w:p>
    <w:p w:rsidR="00031D95" w:rsidRPr="006261F6" w:rsidRDefault="00031D95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1класс-29-100%</w:t>
      </w:r>
    </w:p>
    <w:p w:rsidR="00031D95" w:rsidRPr="006261F6" w:rsidRDefault="00031D95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2класс-30-100%</w:t>
      </w:r>
    </w:p>
    <w:p w:rsidR="00031D95" w:rsidRPr="006261F6" w:rsidRDefault="00031D95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3класс-30-100%</w:t>
      </w:r>
    </w:p>
    <w:p w:rsidR="00031D95" w:rsidRPr="006261F6" w:rsidRDefault="00031D95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4класс-30-100%</w:t>
      </w:r>
    </w:p>
    <w:p w:rsidR="00D8081E" w:rsidRPr="006261F6" w:rsidRDefault="00D8081E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>Количественные и качественные показатели численности обучающихся</w:t>
      </w: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81E" w:rsidRPr="006261F6" w:rsidRDefault="00D8081E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2.2.1.Статистика показателей 2017–2020 учебный год</w:t>
      </w:r>
    </w:p>
    <w:p w:rsidR="00D8081E" w:rsidRPr="006261F6" w:rsidRDefault="00D8081E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2017-2018 учебный год</w:t>
      </w:r>
      <w:r w:rsidR="002154D8"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Pr="006261F6">
        <w:rPr>
          <w:rFonts w:ascii="Times New Roman" w:hAnsi="Times New Roman" w:cs="Times New Roman"/>
          <w:sz w:val="28"/>
          <w:szCs w:val="28"/>
        </w:rPr>
        <w:t>-</w:t>
      </w:r>
      <w:r w:rsidR="002154D8" w:rsidRPr="006261F6">
        <w:rPr>
          <w:rFonts w:ascii="Times New Roman" w:hAnsi="Times New Roman" w:cs="Times New Roman"/>
          <w:sz w:val="28"/>
          <w:szCs w:val="28"/>
        </w:rPr>
        <w:t>117ч.</w:t>
      </w:r>
    </w:p>
    <w:p w:rsidR="00D8081E" w:rsidRPr="006261F6" w:rsidRDefault="00D8081E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2018-2019</w:t>
      </w:r>
      <w:r w:rsidR="002154D8" w:rsidRPr="006261F6">
        <w:rPr>
          <w:rFonts w:ascii="Times New Roman" w:hAnsi="Times New Roman" w:cs="Times New Roman"/>
          <w:sz w:val="28"/>
          <w:szCs w:val="28"/>
        </w:rPr>
        <w:t xml:space="preserve"> учебный год-118ч.</w:t>
      </w:r>
    </w:p>
    <w:p w:rsidR="00D8081E" w:rsidRPr="006261F6" w:rsidRDefault="00D8081E" w:rsidP="00031D95">
      <w:pPr>
        <w:spacing w:after="0"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201</w:t>
      </w:r>
      <w:r w:rsidR="002154D8" w:rsidRPr="006261F6">
        <w:rPr>
          <w:rFonts w:ascii="Times New Roman" w:hAnsi="Times New Roman" w:cs="Times New Roman"/>
          <w:sz w:val="28"/>
          <w:szCs w:val="28"/>
        </w:rPr>
        <w:t>9-2020 учебный год-119ч.</w:t>
      </w:r>
    </w:p>
    <w:p w:rsidR="00031D95" w:rsidRPr="006261F6" w:rsidRDefault="002154D8" w:rsidP="00031D95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61F6">
        <w:rPr>
          <w:rFonts w:ascii="Times New Roman" w:hAnsi="Times New Roman" w:cs="Times New Roman"/>
          <w:color w:val="000000"/>
          <w:sz w:val="28"/>
          <w:szCs w:val="28"/>
        </w:rPr>
        <w:t xml:space="preserve">           Оставленных на повторный год-0</w:t>
      </w:r>
      <w:r w:rsidR="00D8081E" w:rsidRPr="006261F6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6261F6">
        <w:rPr>
          <w:rFonts w:ascii="Times New Roman" w:hAnsi="Times New Roman" w:cs="Times New Roman"/>
          <w:b/>
          <w:sz w:val="28"/>
          <w:szCs w:val="28"/>
        </w:rPr>
        <w:t xml:space="preserve">Численность/удельный вес численности учащихся начального общего </w:t>
      </w:r>
      <w:r w:rsidRPr="006261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образования, успевающих на </w:t>
      </w:r>
      <w:r w:rsidR="00BB7D8D" w:rsidRPr="006261F6">
        <w:rPr>
          <w:rFonts w:ascii="Times New Roman" w:hAnsi="Times New Roman" w:cs="Times New Roman"/>
          <w:b/>
          <w:sz w:val="28"/>
          <w:szCs w:val="28"/>
        </w:rPr>
        <w:t>«5» и на</w:t>
      </w:r>
      <w:r w:rsidRPr="006261F6">
        <w:rPr>
          <w:rFonts w:ascii="Times New Roman" w:hAnsi="Times New Roman" w:cs="Times New Roman"/>
          <w:b/>
          <w:sz w:val="28"/>
          <w:szCs w:val="28"/>
        </w:rPr>
        <w:t>"4" и "5" по результатам промежуточной аттестации, в общей численности учащихся</w:t>
      </w:r>
    </w:p>
    <w:p w:rsidR="002154D8" w:rsidRPr="006261F6" w:rsidRDefault="002154D8" w:rsidP="002154D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261F6">
        <w:rPr>
          <w:rFonts w:ascii="Times New Roman" w:hAnsi="Times New Roman" w:cs="Times New Roman"/>
          <w:color w:val="000000"/>
          <w:sz w:val="28"/>
          <w:szCs w:val="28"/>
        </w:rPr>
        <w:t>Итоги учебного процесса за 3 года представлены в таблице:</w:t>
      </w:r>
    </w:p>
    <w:p w:rsidR="002154D8" w:rsidRPr="006261F6" w:rsidRDefault="002154D8" w:rsidP="002154D8">
      <w:pPr>
        <w:pStyle w:val="ad"/>
        <w:spacing w:before="0" w:after="0"/>
        <w:ind w:right="-143"/>
        <w:jc w:val="both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668"/>
        <w:gridCol w:w="1417"/>
        <w:gridCol w:w="1418"/>
        <w:gridCol w:w="1559"/>
        <w:gridCol w:w="1843"/>
        <w:gridCol w:w="1666"/>
      </w:tblGrid>
      <w:tr w:rsidR="00854EA9" w:rsidRPr="006261F6" w:rsidTr="00854EA9">
        <w:tc>
          <w:tcPr>
            <w:tcW w:w="1668" w:type="dxa"/>
          </w:tcPr>
          <w:p w:rsidR="00854EA9" w:rsidRPr="006261F6" w:rsidRDefault="00854EA9" w:rsidP="00162EB3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417" w:type="dxa"/>
          </w:tcPr>
          <w:p w:rsidR="00854EA9" w:rsidRPr="006261F6" w:rsidRDefault="00854EA9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Число обучающихся</w:t>
            </w:r>
          </w:p>
        </w:tc>
        <w:tc>
          <w:tcPr>
            <w:tcW w:w="1418" w:type="dxa"/>
          </w:tcPr>
          <w:p w:rsidR="00854EA9" w:rsidRPr="006261F6" w:rsidRDefault="00854EA9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1559" w:type="dxa"/>
          </w:tcPr>
          <w:p w:rsidR="00854EA9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843" w:type="dxa"/>
          </w:tcPr>
          <w:p w:rsidR="00854EA9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На«4»и «5»</w:t>
            </w:r>
          </w:p>
        </w:tc>
        <w:tc>
          <w:tcPr>
            <w:tcW w:w="1666" w:type="dxa"/>
          </w:tcPr>
          <w:p w:rsidR="00854EA9" w:rsidRPr="006261F6" w:rsidRDefault="00854EA9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3810A2" w:rsidRPr="006261F6" w:rsidTr="00854EA9">
        <w:trPr>
          <w:trHeight w:val="473"/>
        </w:trPr>
        <w:tc>
          <w:tcPr>
            <w:tcW w:w="1668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2017-2018г.</w:t>
            </w:r>
          </w:p>
        </w:tc>
        <w:tc>
          <w:tcPr>
            <w:tcW w:w="1417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34,4%</w:t>
            </w:r>
          </w:p>
        </w:tc>
        <w:tc>
          <w:tcPr>
            <w:tcW w:w="1843" w:type="dxa"/>
          </w:tcPr>
          <w:p w:rsidR="003810A2" w:rsidRPr="006261F6" w:rsidRDefault="003810A2" w:rsidP="003E22C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66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42,5%</w:t>
            </w:r>
          </w:p>
        </w:tc>
      </w:tr>
      <w:tr w:rsidR="003810A2" w:rsidRPr="006261F6" w:rsidTr="00854EA9">
        <w:trPr>
          <w:trHeight w:val="398"/>
        </w:trPr>
        <w:tc>
          <w:tcPr>
            <w:tcW w:w="1668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2018-2019г.</w:t>
            </w:r>
          </w:p>
        </w:tc>
        <w:tc>
          <w:tcPr>
            <w:tcW w:w="1417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8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7D8D" w:rsidRPr="006261F6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3810A2" w:rsidRPr="006261F6" w:rsidRDefault="003810A2" w:rsidP="003E22C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66" w:type="dxa"/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55,6%</w:t>
            </w:r>
          </w:p>
        </w:tc>
      </w:tr>
      <w:tr w:rsidR="003810A2" w:rsidRPr="006261F6" w:rsidTr="00854EA9">
        <w:trPr>
          <w:trHeight w:val="419"/>
        </w:trPr>
        <w:tc>
          <w:tcPr>
            <w:tcW w:w="1668" w:type="dxa"/>
            <w:tcBorders>
              <w:bottom w:val="single" w:sz="4" w:space="0" w:color="auto"/>
            </w:tcBorders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2019-2019г.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10A2" w:rsidRPr="006261F6" w:rsidRDefault="003810A2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10A2" w:rsidRPr="006261F6" w:rsidRDefault="003810A2" w:rsidP="003E22C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810A2" w:rsidRPr="006261F6" w:rsidRDefault="00BB7D8D" w:rsidP="00FB10F9">
            <w:pPr>
              <w:spacing w:line="360" w:lineRule="auto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3810A2" w:rsidRPr="006261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10A2" w:rsidRPr="006261F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31D95" w:rsidRPr="006261F6" w:rsidRDefault="00031D95" w:rsidP="00FB10F9">
      <w:pPr>
        <w:spacing w:line="36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9E6" w:rsidRPr="006261F6" w:rsidRDefault="005965C2" w:rsidP="00BA39E6">
      <w:pPr>
        <w:spacing w:after="92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</w:t>
      </w:r>
      <w:r w:rsidR="00505CA2" w:rsidRPr="006261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19-2020 в учебном году ВПР не проводился </w:t>
      </w:r>
    </w:p>
    <w:tbl>
      <w:tblPr>
        <w:tblW w:w="10915" w:type="dxa"/>
        <w:tblCellSpacing w:w="22" w:type="dxa"/>
        <w:tblInd w:w="-1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915"/>
      </w:tblGrid>
      <w:tr w:rsidR="00185D43" w:rsidRPr="006261F6" w:rsidTr="00185D43">
        <w:trPr>
          <w:tblCellSpacing w:w="22" w:type="dxa"/>
        </w:trPr>
        <w:tc>
          <w:tcPr>
            <w:tcW w:w="10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D43" w:rsidRPr="006261F6" w:rsidRDefault="00185D43" w:rsidP="00185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/>
                <w:sz w:val="28"/>
                <w:szCs w:val="28"/>
              </w:rPr>
              <w:t>Кадровая укомплектованность</w:t>
            </w:r>
          </w:p>
        </w:tc>
      </w:tr>
      <w:tr w:rsidR="00185D43" w:rsidRPr="006261F6" w:rsidTr="00185D43">
        <w:trPr>
          <w:tblCellSpacing w:w="22" w:type="dxa"/>
        </w:trPr>
        <w:tc>
          <w:tcPr>
            <w:tcW w:w="10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D43" w:rsidRPr="006261F6" w:rsidRDefault="00185D43" w:rsidP="00DE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обеспечивает развитие, воспитание и образование детей. Работа с кадрами была направлена на повышение профессионализма, творческого потенциала, педагогической культуры , оказание методической помощи педагогам как внутри учреждения , так и на курсах   повышения квалификации в ДИРО  (1молодой педагог ) согласно утвержденному плану МО. За прошедший год   2  педагога  прошли курсы  « Цифровая образовательная среда».</w:t>
            </w:r>
          </w:p>
          <w:p w:rsidR="00185D43" w:rsidRPr="006261F6" w:rsidRDefault="00185D43" w:rsidP="00DE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своих достижений педагоги доказывают, участвуя в методических мероприятиях. </w:t>
            </w:r>
          </w:p>
          <w:p w:rsidR="00185D43" w:rsidRPr="006261F6" w:rsidRDefault="00185D43" w:rsidP="00DE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МБОУ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      </w:r>
          </w:p>
          <w:p w:rsidR="00185D43" w:rsidRPr="006261F6" w:rsidRDefault="00185D43" w:rsidP="00DE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В начальной школе работают -15   педагогов. </w:t>
            </w:r>
          </w:p>
          <w:p w:rsidR="00185D43" w:rsidRPr="006261F6" w:rsidRDefault="00185D43" w:rsidP="00DE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них: </w:t>
            </w:r>
          </w:p>
          <w:p w:rsidR="00185D43" w:rsidRPr="006261F6" w:rsidRDefault="00185D43" w:rsidP="00DE7E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классов-4</w:t>
            </w:r>
          </w:p>
          <w:p w:rsidR="00185D43" w:rsidRPr="006261F6" w:rsidRDefault="00DE7E9A" w:rsidP="00DE7E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Воспитателей ГПД- 5</w:t>
            </w:r>
            <w:r w:rsidR="00185D43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5D43" w:rsidRPr="006261F6" w:rsidRDefault="00127F38" w:rsidP="00DE7E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языка- 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5D43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85D43" w:rsidRPr="006261F6" w:rsidRDefault="00127F38" w:rsidP="00DE7E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5D43" w:rsidRPr="006261F6">
              <w:rPr>
                <w:rFonts w:ascii="Times New Roman" w:hAnsi="Times New Roman" w:cs="Times New Roman"/>
                <w:sz w:val="28"/>
                <w:szCs w:val="28"/>
              </w:rPr>
              <w:t>оциальный педагог- 1</w:t>
            </w:r>
          </w:p>
          <w:p w:rsidR="00185D43" w:rsidRPr="006261F6" w:rsidRDefault="00185D43" w:rsidP="00DE7E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Учитель по ИЗО</w:t>
            </w:r>
            <w:r w:rsidR="00127F38" w:rsidRPr="006261F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127F38" w:rsidRPr="006261F6" w:rsidRDefault="00127F38" w:rsidP="00DE7E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Логопед -1</w:t>
            </w:r>
          </w:p>
          <w:p w:rsidR="00127F38" w:rsidRPr="006261F6" w:rsidRDefault="00DE7E9A" w:rsidP="00DE7E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Учитель по музыке-1</w:t>
            </w:r>
          </w:p>
          <w:p w:rsidR="00185D43" w:rsidRPr="006261F6" w:rsidRDefault="00185D43" w:rsidP="00DE7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85D43" w:rsidRPr="006261F6" w:rsidRDefault="00DE7E9A" w:rsidP="00DE7E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высшее образование - 13</w:t>
            </w:r>
          </w:p>
          <w:p w:rsidR="00185D43" w:rsidRPr="006261F6" w:rsidRDefault="00DE7E9A" w:rsidP="00DE7E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средне – специальное -</w:t>
            </w:r>
            <w:r w:rsidR="00185D43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5D43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85D43" w:rsidRPr="006261F6" w:rsidRDefault="006261F6" w:rsidP="00DE7E9A">
            <w:pPr>
              <w:spacing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высшая категория -5</w:t>
            </w:r>
          </w:p>
          <w:p w:rsidR="00185D43" w:rsidRPr="006261F6" w:rsidRDefault="006261F6" w:rsidP="00DE7E9A">
            <w:pPr>
              <w:spacing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первая категория -4</w:t>
            </w:r>
          </w:p>
          <w:p w:rsidR="00185D43" w:rsidRPr="006261F6" w:rsidRDefault="00823C78" w:rsidP="00DE7E9A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</w:t>
            </w:r>
            <w:r w:rsidR="00185D43" w:rsidRPr="00626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Почетный работник общего образования</w:t>
            </w:r>
            <w:r w:rsidRPr="00626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</w:t>
            </w:r>
            <w:r w:rsidR="00185D43" w:rsidRPr="00626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– 2 чел.</w:t>
            </w:r>
          </w:p>
          <w:p w:rsidR="00185D43" w:rsidRPr="006261F6" w:rsidRDefault="00185D43" w:rsidP="00DE7E9A">
            <w:pPr>
              <w:ind w:left="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Вывод: 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</w:t>
            </w:r>
            <w:r w:rsidR="00DE7E9A"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адрового</w:t>
            </w:r>
            <w:r w:rsidR="00DE7E9A"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="00DE7E9A"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азыв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ае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DE7E9A"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ст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аточно</w:t>
            </w:r>
            <w:r w:rsidR="00DE7E9A"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DE7E9A"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="00DE7E9A"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педагогов и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пец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алис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ов.</w:t>
            </w:r>
          </w:p>
          <w:p w:rsidR="00185D43" w:rsidRPr="006261F6" w:rsidRDefault="00185D43" w:rsidP="00DE7E9A">
            <w:pPr>
              <w:tabs>
                <w:tab w:val="left" w:pos="2616"/>
                <w:tab w:val="left" w:pos="3703"/>
                <w:tab w:val="left" w:pos="4765"/>
                <w:tab w:val="left" w:pos="5365"/>
                <w:tab w:val="left" w:pos="7250"/>
                <w:tab w:val="left" w:pos="8680"/>
                <w:tab w:val="left" w:pos="9765"/>
              </w:tabs>
              <w:ind w:left="7" w:right="-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ией  соз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для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сво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повышения профес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DE7E9A"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лификации.</w:t>
            </w:r>
          </w:p>
          <w:p w:rsidR="00185D43" w:rsidRPr="006261F6" w:rsidRDefault="00185D43" w:rsidP="00DE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Образовательное учреждение на 100% укомплектовано кадрами.   </w:t>
            </w:r>
          </w:p>
          <w:p w:rsidR="00185D43" w:rsidRPr="006261F6" w:rsidRDefault="00185D43" w:rsidP="00DE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85D43" w:rsidRPr="006261F6" w:rsidRDefault="00185D43" w:rsidP="00DE7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5D43" w:rsidRPr="006261F6" w:rsidTr="00185D43">
        <w:trPr>
          <w:tblCellSpacing w:w="22" w:type="dxa"/>
        </w:trPr>
        <w:tc>
          <w:tcPr>
            <w:tcW w:w="10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D43" w:rsidRPr="006261F6" w:rsidRDefault="00185D43" w:rsidP="00DE7E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использовали в своей работе учебно – методическое сопровождение УМК «Школа России».</w:t>
            </w:r>
          </w:p>
          <w:p w:rsidR="00185D43" w:rsidRPr="006261F6" w:rsidRDefault="00185D43" w:rsidP="00DE7E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учебно – методической и художественной литературой составляет 70%.</w:t>
            </w:r>
          </w:p>
          <w:p w:rsidR="00185D43" w:rsidRPr="006261F6" w:rsidRDefault="00185D43" w:rsidP="00DE7E9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 Информационное обеспечение включает информационно-телекоммуникационное оборудование – компьютеры,  доступ к интернет ресурсам.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– позволяет работать с текстовыми редакторами, интернет-ресурсами, фото-, видеоматериалами, графическими редакторами.</w:t>
            </w:r>
          </w:p>
          <w:p w:rsidR="00185D43" w:rsidRPr="006261F6" w:rsidRDefault="00185D43" w:rsidP="00DE7E9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Вывод: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В МБОУ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« Начальная школа – детский сад №68»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программное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      </w:r>
            <w:r w:rsidRPr="0062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5D43" w:rsidRPr="006261F6" w:rsidTr="00185D43">
        <w:trPr>
          <w:tblCellSpacing w:w="22" w:type="dxa"/>
        </w:trPr>
        <w:tc>
          <w:tcPr>
            <w:tcW w:w="10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D43" w:rsidRPr="006261F6" w:rsidRDefault="00185D43" w:rsidP="00DE7E9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Библиотечный фонд располагается в 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отдельном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кабинете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Библиотечный фонд представлен методической литературой по всем образовательным областям основной общеобразовательной программы, детс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>кой художественной литературой. Обеспеченность учебниками-92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85D43" w:rsidRPr="006261F6" w:rsidRDefault="00185D43" w:rsidP="00DE7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5D43" w:rsidRPr="006261F6" w:rsidTr="00185D43">
        <w:trPr>
          <w:tblCellSpacing w:w="22" w:type="dxa"/>
        </w:trPr>
        <w:tc>
          <w:tcPr>
            <w:tcW w:w="10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D43" w:rsidRPr="006261F6" w:rsidRDefault="00185D43" w:rsidP="00DE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>В  учреждении создана материально-техническая база для обучения жизнеобеспечения и развития детей.  В МБОУ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№68 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все кабинеты оснаще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>ны необходимым оборудованием:  4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персональными компьютерами</w:t>
            </w:r>
            <w:r w:rsidR="00DE7E9A" w:rsidRPr="006261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20D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мультимедийными проекторами, принтерами, сканом, методической литературой</w:t>
            </w:r>
            <w:r w:rsidR="0091520D" w:rsidRPr="00626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5D43" w:rsidRPr="006261F6" w:rsidRDefault="00185D43" w:rsidP="00DE7E9A">
            <w:pPr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имеет самостоятельный земельный участок , территория которого  ограждена забором  и вдоль него — зелеными насаждениями.  Участок озеленен на 100 %, на нем выделены зоны:  физкультурно-спортивная, отдыха, игровая, хозяйственная.</w:t>
            </w:r>
          </w:p>
          <w:p w:rsidR="00185D43" w:rsidRPr="006261F6" w:rsidRDefault="00185D43" w:rsidP="00DE7E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 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отдыха. Для защиты детей от солнца и осадков  на территории  оборудованы </w:t>
            </w:r>
          </w:p>
          <w:p w:rsidR="00185D43" w:rsidRPr="006261F6" w:rsidRDefault="00185D43" w:rsidP="00826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1F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беседки.</w:t>
            </w:r>
            <w:r w:rsidR="00826336"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 В МБОУ предметно-пространственная среда  способствует всестороннему развитию школьников.</w:t>
            </w:r>
          </w:p>
          <w:p w:rsidR="00185D43" w:rsidRPr="006261F6" w:rsidRDefault="00185D43" w:rsidP="00DE7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1F6">
              <w:rPr>
                <w:rFonts w:ascii="Times New Roman" w:hAnsi="Times New Roman" w:cs="Times New Roman"/>
                <w:i/>
                <w:sz w:val="28"/>
                <w:szCs w:val="28"/>
              </w:rPr>
              <w:t>Вывод:</w:t>
            </w:r>
            <w:r w:rsidRPr="006261F6">
              <w:rPr>
                <w:rFonts w:ascii="Times New Roman" w:hAnsi="Times New Roman" w:cs="Times New Roman"/>
                <w:sz w:val="28"/>
                <w:szCs w:val="28"/>
              </w:rPr>
              <w:t xml:space="preserve"> условия в школе обеспечивают полное выполнение санитарно-гигиенических требований  СанПиН  2.4.1.3049-13  к оборудованию, освещению, содержанию помещений.  Учреждение обеспечено условиями и средствами для воспитания и  обучения  детей. </w:t>
            </w:r>
          </w:p>
        </w:tc>
      </w:tr>
    </w:tbl>
    <w:p w:rsidR="00823C78" w:rsidRPr="006261F6" w:rsidRDefault="00823C78" w:rsidP="00BA39E6">
      <w:pPr>
        <w:spacing w:after="92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деятельности</w:t>
      </w:r>
    </w:p>
    <w:p w:rsidR="00823C78" w:rsidRPr="006261F6" w:rsidRDefault="00823C78" w:rsidP="00823C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численность учащихся -119</w:t>
      </w:r>
    </w:p>
    <w:p w:rsidR="00823C78" w:rsidRPr="006261F6" w:rsidRDefault="00823C78" w:rsidP="00823C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детей, проходящих по программам начального</w:t>
      </w:r>
      <w:r w:rsidR="0062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</w:t>
      </w:r>
      <w:r w:rsidRPr="0062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-119</w:t>
      </w:r>
    </w:p>
    <w:p w:rsidR="00823C78" w:rsidRPr="006261F6" w:rsidRDefault="00823C78" w:rsidP="00823C78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8"/>
          <w:szCs w:val="28"/>
        </w:rPr>
      </w:pPr>
      <w:r w:rsidRPr="006261F6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Выводы</w:t>
      </w:r>
    </w:p>
    <w:p w:rsidR="00823C78" w:rsidRPr="006261F6" w:rsidRDefault="00823C78" w:rsidP="00823C78">
      <w:pPr>
        <w:pStyle w:val="ConsPlusNormal"/>
        <w:ind w:firstLine="0"/>
        <w:jc w:val="both"/>
        <w:rPr>
          <w:rFonts w:ascii="Times New Roman" w:hAnsi="Times New Roman" w:cs="Times New Roman"/>
          <w:b/>
          <w:color w:val="4F81BD"/>
          <w:sz w:val="28"/>
          <w:szCs w:val="28"/>
        </w:rPr>
      </w:pPr>
    </w:p>
    <w:p w:rsidR="00823C78" w:rsidRPr="006261F6" w:rsidRDefault="00823C78" w:rsidP="00823C78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Деятельность МБОУ «Начальная –школа детский сад№68» г. Махачкала строится в соответствии с Федеральным законом от </w:t>
      </w:r>
      <w:r w:rsidRPr="006261F6">
        <w:rPr>
          <w:rFonts w:ascii="Times New Roman" w:hAnsi="Times New Roman" w:cs="Times New Roman"/>
          <w:sz w:val="28"/>
          <w:szCs w:val="28"/>
        </w:rPr>
        <w:lastRenderedPageBreak/>
        <w:t>29.12.2012 № 273-ФЗ «Об образовании в РФ», нормативно-правовой базой .</w:t>
      </w:r>
    </w:p>
    <w:p w:rsidR="00823C78" w:rsidRPr="006261F6" w:rsidRDefault="00823C78" w:rsidP="00823C78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Образовательное учреждение предоставляет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823C78" w:rsidRPr="006261F6" w:rsidRDefault="00823C78" w:rsidP="00823C78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В учреждении  созданы условия для самореализации обучающихся не только в урочной, но и во внеурочной деятельности, что подтверждается наличием победителей олимпиад, конкурсов различного уровня от муниципального до международного.</w:t>
      </w:r>
    </w:p>
    <w:p w:rsidR="00823C78" w:rsidRPr="006261F6" w:rsidRDefault="00823C78" w:rsidP="00823C78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Проектная работа с высоко мотивированными обучающимися, по-прежнему, остается на хорошем уровне, поэтому количество победителей и призеров творческих конкурсов  в сравнении с предыдущими учебными годами повысилось.  Но не все учителя достаточно активно вовлекают обучающихся в проектную творческую деятельность.</w:t>
      </w:r>
    </w:p>
    <w:p w:rsidR="006E4D2F" w:rsidRPr="006261F6" w:rsidRDefault="00823C78" w:rsidP="00823C78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Количество учителей, имеющих высшую  квалификационную категорию, постепенно уменьшается, увеличивается кол-во учителей с первой квалификационной категорией (в связи с ужесточением условий прохождения аттестации), </w:t>
      </w:r>
      <w:r w:rsidR="006E4D2F" w:rsidRPr="006261F6">
        <w:rPr>
          <w:rFonts w:ascii="Times New Roman" w:hAnsi="Times New Roman" w:cs="Times New Roman"/>
          <w:sz w:val="28"/>
          <w:szCs w:val="28"/>
        </w:rPr>
        <w:t>1-</w:t>
      </w: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="006E4D2F" w:rsidRPr="006261F6">
        <w:rPr>
          <w:rFonts w:ascii="Times New Roman" w:hAnsi="Times New Roman" w:cs="Times New Roman"/>
          <w:sz w:val="28"/>
          <w:szCs w:val="28"/>
        </w:rPr>
        <w:t>молодой специалист  (не подлежит аттестации, т.к. работае</w:t>
      </w:r>
      <w:r w:rsidRPr="006261F6">
        <w:rPr>
          <w:rFonts w:ascii="Times New Roman" w:hAnsi="Times New Roman" w:cs="Times New Roman"/>
          <w:sz w:val="28"/>
          <w:szCs w:val="28"/>
        </w:rPr>
        <w:t>т в должности</w:t>
      </w:r>
      <w:r w:rsidR="006E4D2F" w:rsidRPr="006261F6">
        <w:rPr>
          <w:rFonts w:ascii="Times New Roman" w:hAnsi="Times New Roman" w:cs="Times New Roman"/>
          <w:sz w:val="28"/>
          <w:szCs w:val="28"/>
        </w:rPr>
        <w:t xml:space="preserve"> первый год),</w:t>
      </w: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  <w:r w:rsidR="006E4D2F" w:rsidRPr="006261F6">
        <w:rPr>
          <w:rFonts w:ascii="Times New Roman" w:hAnsi="Times New Roman" w:cs="Times New Roman"/>
          <w:sz w:val="28"/>
          <w:szCs w:val="28"/>
        </w:rPr>
        <w:t>соответствие</w:t>
      </w:r>
      <w:r w:rsidRPr="006261F6">
        <w:rPr>
          <w:rFonts w:ascii="Times New Roman" w:hAnsi="Times New Roman" w:cs="Times New Roman"/>
          <w:sz w:val="28"/>
          <w:szCs w:val="28"/>
        </w:rPr>
        <w:t xml:space="preserve"> занимаемой должности</w:t>
      </w:r>
      <w:r w:rsidR="006E4D2F" w:rsidRPr="006261F6">
        <w:rPr>
          <w:rFonts w:ascii="Times New Roman" w:hAnsi="Times New Roman" w:cs="Times New Roman"/>
          <w:sz w:val="28"/>
          <w:szCs w:val="28"/>
        </w:rPr>
        <w:t>-4.</w:t>
      </w:r>
      <w:r w:rsidRPr="00626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D2F" w:rsidRPr="006261F6" w:rsidRDefault="006E4D2F" w:rsidP="006E4D2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>Управленческие решения: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1F6">
        <w:rPr>
          <w:rFonts w:ascii="Times New Roman" w:hAnsi="Times New Roman" w:cs="Times New Roman"/>
          <w:i/>
          <w:sz w:val="28"/>
          <w:szCs w:val="28"/>
        </w:rPr>
        <w:t>Качество знаний: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- на заседаниях МО проанализировать причины снижения качества знаний по отдельным предметам;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- коллективу школы продолжить работу по сохранению и улучшению качества знаний на конец учебного года;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- учителям-предметникам, классы которых понизили качество знаний, разработать план мероприятий по повышению качества знаний уч-ся и представить его  в учебную часть в определенные педагогическим советом сроки;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-  учителям-предметникам дифференцировать работу с обучающимися, использовать различные формы самостоятельной рабо</w:t>
      </w:r>
      <w:r w:rsidR="006261F6">
        <w:rPr>
          <w:rFonts w:ascii="Times New Roman" w:hAnsi="Times New Roman" w:cs="Times New Roman"/>
          <w:sz w:val="28"/>
          <w:szCs w:val="28"/>
        </w:rPr>
        <w:t>ты, усилить работу с резервом (</w:t>
      </w:r>
      <w:r w:rsidRPr="006261F6">
        <w:rPr>
          <w:rFonts w:ascii="Times New Roman" w:hAnsi="Times New Roman" w:cs="Times New Roman"/>
          <w:sz w:val="28"/>
          <w:szCs w:val="28"/>
        </w:rPr>
        <w:t>имеющими 1-2</w:t>
      </w:r>
      <w:r w:rsidR="00826336" w:rsidRPr="006261F6">
        <w:rPr>
          <w:rFonts w:ascii="Times New Roman" w:hAnsi="Times New Roman" w:cs="Times New Roman"/>
          <w:sz w:val="28"/>
          <w:szCs w:val="28"/>
        </w:rPr>
        <w:t xml:space="preserve"> четверки и </w:t>
      </w:r>
      <w:r w:rsidRPr="006261F6">
        <w:rPr>
          <w:rFonts w:ascii="Times New Roman" w:hAnsi="Times New Roman" w:cs="Times New Roman"/>
          <w:sz w:val="28"/>
          <w:szCs w:val="28"/>
        </w:rPr>
        <w:t>тройки)</w:t>
      </w:r>
      <w:r w:rsidR="006261F6">
        <w:rPr>
          <w:rFonts w:ascii="Times New Roman" w:hAnsi="Times New Roman" w:cs="Times New Roman"/>
          <w:sz w:val="28"/>
          <w:szCs w:val="28"/>
        </w:rPr>
        <w:t xml:space="preserve"> и слабоуспевающими детьми</w:t>
      </w:r>
      <w:r w:rsidRPr="006261F6">
        <w:rPr>
          <w:rFonts w:ascii="Times New Roman" w:hAnsi="Times New Roman" w:cs="Times New Roman"/>
          <w:sz w:val="28"/>
          <w:szCs w:val="28"/>
        </w:rPr>
        <w:t>;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>- классным руководителям, в классах кот</w:t>
      </w:r>
      <w:r w:rsidR="00826336" w:rsidRPr="006261F6">
        <w:rPr>
          <w:rFonts w:ascii="Times New Roman" w:hAnsi="Times New Roman" w:cs="Times New Roman"/>
          <w:sz w:val="28"/>
          <w:szCs w:val="28"/>
        </w:rPr>
        <w:t>орых  есть учащиеся с одной «4» или с одной «3»</w:t>
      </w:r>
      <w:r w:rsidRPr="006261F6">
        <w:rPr>
          <w:rFonts w:ascii="Times New Roman" w:hAnsi="Times New Roman" w:cs="Times New Roman"/>
          <w:sz w:val="28"/>
          <w:szCs w:val="28"/>
        </w:rPr>
        <w:t xml:space="preserve">  усилить сотрудничество учителей, родителей и учащихся по вопросам повышения качества знаний и сдать отчет о проделанной работе в определенные педагогическим советом сроки;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-  коллективу школы продолжать  работу с одаренными   и слабоуспевающими учащимися по повышению их мотивации к учению через использование современных образовательных технологий, а также через реализацию компетентностного и системно-деятельностного подхода в обучении;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4D2F" w:rsidRPr="006261F6" w:rsidRDefault="00826336" w:rsidP="006E4D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      </w:t>
      </w:r>
      <w:r w:rsidR="006E4D2F" w:rsidRPr="006261F6">
        <w:rPr>
          <w:rFonts w:ascii="Times New Roman" w:hAnsi="Times New Roman" w:cs="Times New Roman"/>
          <w:sz w:val="28"/>
          <w:szCs w:val="28"/>
        </w:rPr>
        <w:t xml:space="preserve"> - рекомендовать учителям школы более активно принимать участие в </w:t>
      </w:r>
      <w:r w:rsidRPr="006261F6">
        <w:rPr>
          <w:rFonts w:ascii="Times New Roman" w:hAnsi="Times New Roman" w:cs="Times New Roman"/>
          <w:sz w:val="28"/>
          <w:szCs w:val="28"/>
        </w:rPr>
        <w:t xml:space="preserve">   </w:t>
      </w:r>
      <w:r w:rsidR="006E4D2F" w:rsidRPr="006261F6">
        <w:rPr>
          <w:rFonts w:ascii="Times New Roman" w:hAnsi="Times New Roman" w:cs="Times New Roman"/>
          <w:sz w:val="28"/>
          <w:szCs w:val="28"/>
        </w:rPr>
        <w:t>творческих конкурсах, дистанционных олимпиадах, конкурсах проектов и исследовательских работ школьников с целью формирования учебно-познавательной компетентности обучающимися с высоким уровнем мотивации в изучении предметов того или иного направления.</w:t>
      </w:r>
    </w:p>
    <w:p w:rsidR="006E4D2F" w:rsidRPr="006261F6" w:rsidRDefault="006E4D2F" w:rsidP="006E4D2F">
      <w:pPr>
        <w:pStyle w:val="ConsPlusNormal"/>
        <w:tabs>
          <w:tab w:val="left" w:pos="707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1F6">
        <w:rPr>
          <w:rFonts w:ascii="Times New Roman" w:hAnsi="Times New Roman" w:cs="Times New Roman"/>
          <w:i/>
          <w:sz w:val="28"/>
          <w:szCs w:val="28"/>
        </w:rPr>
        <w:tab/>
      </w:r>
    </w:p>
    <w:p w:rsidR="006E4D2F" w:rsidRPr="006261F6" w:rsidRDefault="006E4D2F" w:rsidP="006E4D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1F6">
        <w:rPr>
          <w:rFonts w:ascii="Times New Roman" w:hAnsi="Times New Roman" w:cs="Times New Roman"/>
          <w:b/>
          <w:sz w:val="28"/>
          <w:szCs w:val="28"/>
        </w:rPr>
        <w:t>Кадровый состав ОО.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- педагогическим работникам, срок действия категории которых истекает на протяжении календарного года, пройти квалификационную аттестацию с целью подтверждения соответствия занимаемой должности либо установления квалификационной категории;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61F6">
        <w:rPr>
          <w:rFonts w:ascii="Times New Roman" w:hAnsi="Times New Roman" w:cs="Times New Roman"/>
          <w:sz w:val="28"/>
          <w:szCs w:val="28"/>
        </w:rPr>
        <w:t xml:space="preserve"> - продолжать работу по совершенствованию педагогического мастерства педколлектива школы через прохождение курсовой подготовки, организацию методических семинаров и т.д.</w:t>
      </w:r>
    </w:p>
    <w:p w:rsidR="006E4D2F" w:rsidRPr="006261F6" w:rsidRDefault="006E4D2F" w:rsidP="006E4D2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0C51" w:rsidRDefault="006E4D2F" w:rsidP="006E4D2F">
      <w:pPr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61F6">
        <w:rPr>
          <w:rFonts w:ascii="Times New Roman" w:hAnsi="Times New Roman" w:cs="Times New Roman"/>
          <w:sz w:val="28"/>
          <w:szCs w:val="28"/>
        </w:rPr>
        <w:t>- администрации продолжить реализацию плана-графика повышения</w:t>
      </w:r>
      <w:r w:rsidR="00826336" w:rsidRPr="006261F6">
        <w:rPr>
          <w:rFonts w:ascii="Times New Roman" w:hAnsi="Times New Roman" w:cs="Times New Roman"/>
          <w:sz w:val="28"/>
          <w:szCs w:val="28"/>
        </w:rPr>
        <w:t xml:space="preserve"> квалификации.</w:t>
      </w:r>
      <w:r w:rsidR="00160C51" w:rsidRPr="00160C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sectPr w:rsidR="00160C51" w:rsidSect="00B407C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26E" w:rsidRDefault="00D8126E" w:rsidP="00494057">
      <w:pPr>
        <w:spacing w:after="0" w:line="240" w:lineRule="auto"/>
      </w:pPr>
      <w:r>
        <w:separator/>
      </w:r>
    </w:p>
  </w:endnote>
  <w:endnote w:type="continuationSeparator" w:id="1">
    <w:p w:rsidR="00D8126E" w:rsidRDefault="00D8126E" w:rsidP="0049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2343"/>
      <w:docPartObj>
        <w:docPartGallery w:val="Page Numbers (Bottom of Page)"/>
        <w:docPartUnique/>
      </w:docPartObj>
    </w:sdtPr>
    <w:sdtContent>
      <w:p w:rsidR="00DE7E9A" w:rsidRDefault="006E4DC4">
        <w:pPr>
          <w:pStyle w:val="ab"/>
          <w:jc w:val="center"/>
        </w:pPr>
        <w:fldSimple w:instr=" PAGE   \* MERGEFORMAT ">
          <w:r w:rsidR="002D11A0">
            <w:rPr>
              <w:noProof/>
            </w:rPr>
            <w:t>18</w:t>
          </w:r>
        </w:fldSimple>
      </w:p>
    </w:sdtContent>
  </w:sdt>
  <w:p w:rsidR="00DE7E9A" w:rsidRDefault="00DE7E9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26E" w:rsidRDefault="00D8126E" w:rsidP="00494057">
      <w:pPr>
        <w:spacing w:after="0" w:line="240" w:lineRule="auto"/>
      </w:pPr>
      <w:r>
        <w:separator/>
      </w:r>
    </w:p>
  </w:footnote>
  <w:footnote w:type="continuationSeparator" w:id="1">
    <w:p w:rsidR="00D8126E" w:rsidRDefault="00D8126E" w:rsidP="0049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999"/>
    <w:multiLevelType w:val="multilevel"/>
    <w:tmpl w:val="62CC9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A22A0F"/>
    <w:multiLevelType w:val="hybridMultilevel"/>
    <w:tmpl w:val="7D12A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6BA7"/>
    <w:multiLevelType w:val="hybridMultilevel"/>
    <w:tmpl w:val="6F82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842AC"/>
    <w:multiLevelType w:val="multilevel"/>
    <w:tmpl w:val="DF0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25F19"/>
    <w:multiLevelType w:val="hybridMultilevel"/>
    <w:tmpl w:val="ABAC5C62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754553"/>
    <w:multiLevelType w:val="hybridMultilevel"/>
    <w:tmpl w:val="37E0D8E4"/>
    <w:lvl w:ilvl="0" w:tplc="828A5B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24EC2"/>
    <w:multiLevelType w:val="multilevel"/>
    <w:tmpl w:val="7100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F56D2"/>
    <w:multiLevelType w:val="hybridMultilevel"/>
    <w:tmpl w:val="0980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53D0F"/>
    <w:multiLevelType w:val="multilevel"/>
    <w:tmpl w:val="64B4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E21851"/>
    <w:multiLevelType w:val="multilevel"/>
    <w:tmpl w:val="46AC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A41FA"/>
    <w:multiLevelType w:val="hybridMultilevel"/>
    <w:tmpl w:val="BAB65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1F51B8"/>
    <w:multiLevelType w:val="multilevel"/>
    <w:tmpl w:val="A3F4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90918"/>
    <w:multiLevelType w:val="multilevel"/>
    <w:tmpl w:val="FF3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475AF2"/>
    <w:multiLevelType w:val="hybridMultilevel"/>
    <w:tmpl w:val="B9AA3966"/>
    <w:lvl w:ilvl="0" w:tplc="8E526374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E7CE4"/>
    <w:multiLevelType w:val="multilevel"/>
    <w:tmpl w:val="04B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C8246B"/>
    <w:multiLevelType w:val="hybridMultilevel"/>
    <w:tmpl w:val="F28C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E51317"/>
    <w:multiLevelType w:val="multilevel"/>
    <w:tmpl w:val="05C0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D85B2C"/>
    <w:multiLevelType w:val="multilevel"/>
    <w:tmpl w:val="01D8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6"/>
  </w:num>
  <w:num w:numId="7">
    <w:abstractNumId w:val="8"/>
  </w:num>
  <w:num w:numId="8">
    <w:abstractNumId w:val="16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"/>
  </w:num>
  <w:num w:numId="15">
    <w:abstractNumId w:val="17"/>
  </w:num>
  <w:num w:numId="16">
    <w:abstractNumId w:val="0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728"/>
    <w:rsid w:val="00031D95"/>
    <w:rsid w:val="00050728"/>
    <w:rsid w:val="00091237"/>
    <w:rsid w:val="00127F38"/>
    <w:rsid w:val="00160036"/>
    <w:rsid w:val="00160C51"/>
    <w:rsid w:val="00162EB3"/>
    <w:rsid w:val="00185D43"/>
    <w:rsid w:val="001C069B"/>
    <w:rsid w:val="00215069"/>
    <w:rsid w:val="002154D8"/>
    <w:rsid w:val="002347EE"/>
    <w:rsid w:val="002A153F"/>
    <w:rsid w:val="002D11A0"/>
    <w:rsid w:val="003810A2"/>
    <w:rsid w:val="003D1303"/>
    <w:rsid w:val="003E22C9"/>
    <w:rsid w:val="004101C4"/>
    <w:rsid w:val="00413199"/>
    <w:rsid w:val="004376A3"/>
    <w:rsid w:val="00440CC2"/>
    <w:rsid w:val="00443396"/>
    <w:rsid w:val="00453C77"/>
    <w:rsid w:val="00494057"/>
    <w:rsid w:val="004E12CD"/>
    <w:rsid w:val="00505CA2"/>
    <w:rsid w:val="00582E8F"/>
    <w:rsid w:val="005965C2"/>
    <w:rsid w:val="005B66FA"/>
    <w:rsid w:val="005E0F61"/>
    <w:rsid w:val="006261F6"/>
    <w:rsid w:val="00671842"/>
    <w:rsid w:val="00694CDF"/>
    <w:rsid w:val="006E4D2F"/>
    <w:rsid w:val="006E4DC4"/>
    <w:rsid w:val="00740C17"/>
    <w:rsid w:val="0076554B"/>
    <w:rsid w:val="007B3719"/>
    <w:rsid w:val="007C6735"/>
    <w:rsid w:val="00823C78"/>
    <w:rsid w:val="00826336"/>
    <w:rsid w:val="00854EA9"/>
    <w:rsid w:val="008742BC"/>
    <w:rsid w:val="00877376"/>
    <w:rsid w:val="008C7225"/>
    <w:rsid w:val="0091520D"/>
    <w:rsid w:val="00935305"/>
    <w:rsid w:val="0099062F"/>
    <w:rsid w:val="009F0741"/>
    <w:rsid w:val="00A004D3"/>
    <w:rsid w:val="00A23896"/>
    <w:rsid w:val="00AF7F5E"/>
    <w:rsid w:val="00B10FB6"/>
    <w:rsid w:val="00B14AE6"/>
    <w:rsid w:val="00B23D87"/>
    <w:rsid w:val="00B36574"/>
    <w:rsid w:val="00B407CF"/>
    <w:rsid w:val="00B97D33"/>
    <w:rsid w:val="00BA0D17"/>
    <w:rsid w:val="00BA1CFD"/>
    <w:rsid w:val="00BA39E6"/>
    <w:rsid w:val="00BB7D8D"/>
    <w:rsid w:val="00BE6F4E"/>
    <w:rsid w:val="00BF09F2"/>
    <w:rsid w:val="00BF3BD1"/>
    <w:rsid w:val="00CF726A"/>
    <w:rsid w:val="00D00B40"/>
    <w:rsid w:val="00D8081E"/>
    <w:rsid w:val="00D8126E"/>
    <w:rsid w:val="00D87116"/>
    <w:rsid w:val="00DA25AC"/>
    <w:rsid w:val="00DE7E9A"/>
    <w:rsid w:val="00DF1785"/>
    <w:rsid w:val="00E76692"/>
    <w:rsid w:val="00E84906"/>
    <w:rsid w:val="00EB7763"/>
    <w:rsid w:val="00F02D1A"/>
    <w:rsid w:val="00F70A58"/>
    <w:rsid w:val="00FB10F9"/>
    <w:rsid w:val="00FE68F5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728"/>
    <w:pPr>
      <w:ind w:left="720"/>
      <w:contextualSpacing/>
    </w:pPr>
  </w:style>
  <w:style w:type="paragraph" w:styleId="a4">
    <w:name w:val="Subtitle"/>
    <w:basedOn w:val="a"/>
    <w:link w:val="a5"/>
    <w:qFormat/>
    <w:rsid w:val="00050728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050728"/>
    <w:rPr>
      <w:rFonts w:ascii="Arial" w:eastAsia="Times New Roman" w:hAnsi="Arial" w:cs="Times New Roman"/>
      <w:b/>
      <w:bCs/>
      <w:sz w:val="20"/>
      <w:szCs w:val="24"/>
      <w:lang w:eastAsia="ru-RU"/>
    </w:rPr>
  </w:style>
  <w:style w:type="table" w:styleId="a6">
    <w:name w:val="Table Grid"/>
    <w:basedOn w:val="a1"/>
    <w:uiPriority w:val="59"/>
    <w:rsid w:val="00050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AE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9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4057"/>
  </w:style>
  <w:style w:type="paragraph" w:styleId="ab">
    <w:name w:val="footer"/>
    <w:basedOn w:val="a"/>
    <w:link w:val="ac"/>
    <w:uiPriority w:val="99"/>
    <w:unhideWhenUsed/>
    <w:rsid w:val="0049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057"/>
  </w:style>
  <w:style w:type="paragraph" w:styleId="ad">
    <w:name w:val="Normal (Web)"/>
    <w:basedOn w:val="a"/>
    <w:uiPriority w:val="99"/>
    <w:rsid w:val="00031D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BA1CFD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23C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5BEB-4AE0-4528-9AC9-67EC0F4D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18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PA</cp:lastModifiedBy>
  <cp:revision>9</cp:revision>
  <dcterms:created xsi:type="dcterms:W3CDTF">2021-02-15T14:56:00Z</dcterms:created>
  <dcterms:modified xsi:type="dcterms:W3CDTF">2021-02-16T14:33:00Z</dcterms:modified>
</cp:coreProperties>
</file>